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71C1" w14:textId="7F42ECE0" w:rsidR="00A623B4" w:rsidRDefault="00A623B4" w:rsidP="00D9781B">
      <w:pPr>
        <w:tabs>
          <w:tab w:val="left" w:pos="0"/>
        </w:tabs>
        <w:spacing w:line="240" w:lineRule="exact"/>
        <w:jc w:val="center"/>
        <w:rPr>
          <w:b/>
          <w:sz w:val="22"/>
          <w:szCs w:val="22"/>
        </w:rPr>
      </w:pPr>
      <w:r>
        <w:rPr>
          <w:rFonts w:ascii="Myriad Pro" w:hAnsi="Myriad Pro"/>
          <w:noProof/>
          <w:color w:val="002060"/>
        </w:rPr>
        <w:drawing>
          <wp:anchor distT="0" distB="0" distL="114300" distR="114300" simplePos="0" relativeHeight="251659264" behindDoc="0" locked="0" layoutInCell="1" allowOverlap="1" wp14:anchorId="45863F91" wp14:editId="7CBDB5E9">
            <wp:simplePos x="0" y="0"/>
            <wp:positionH relativeFrom="margin">
              <wp:posOffset>2065655</wp:posOffset>
            </wp:positionH>
            <wp:positionV relativeFrom="margin">
              <wp:posOffset>-396875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6093012" w14:textId="77777777" w:rsidR="00A623B4" w:rsidRDefault="00A623B4" w:rsidP="00D9781B">
      <w:pPr>
        <w:tabs>
          <w:tab w:val="left" w:pos="0"/>
        </w:tabs>
        <w:spacing w:line="240" w:lineRule="exact"/>
        <w:jc w:val="center"/>
        <w:rPr>
          <w:b/>
          <w:sz w:val="22"/>
          <w:szCs w:val="22"/>
        </w:rPr>
      </w:pPr>
    </w:p>
    <w:p w14:paraId="2FFFC2A7" w14:textId="77777777" w:rsidR="00A623B4" w:rsidRDefault="00A623B4" w:rsidP="00D9781B">
      <w:pPr>
        <w:tabs>
          <w:tab w:val="left" w:pos="0"/>
        </w:tabs>
        <w:spacing w:line="240" w:lineRule="exact"/>
        <w:jc w:val="center"/>
        <w:rPr>
          <w:b/>
          <w:sz w:val="22"/>
          <w:szCs w:val="22"/>
        </w:rPr>
      </w:pPr>
    </w:p>
    <w:p w14:paraId="5E1E3848" w14:textId="4985E06E" w:rsidR="00CC72C7" w:rsidRPr="00D97D69" w:rsidRDefault="00CC72C7" w:rsidP="00D9781B">
      <w:pPr>
        <w:tabs>
          <w:tab w:val="left" w:pos="0"/>
        </w:tabs>
        <w:spacing w:line="240" w:lineRule="exact"/>
        <w:jc w:val="center"/>
        <w:rPr>
          <w:b/>
          <w:sz w:val="22"/>
          <w:szCs w:val="22"/>
        </w:rPr>
      </w:pPr>
      <w:r w:rsidRPr="00D97D69">
        <w:rPr>
          <w:b/>
          <w:sz w:val="22"/>
          <w:szCs w:val="22"/>
        </w:rPr>
        <w:t xml:space="preserve">FENERBAHÇE ÜNİVERSİTESİ </w:t>
      </w:r>
    </w:p>
    <w:p w14:paraId="486207FC" w14:textId="3391D840" w:rsidR="00CC72C7" w:rsidRPr="00D97D69" w:rsidRDefault="001D749D" w:rsidP="00D9781B">
      <w:pPr>
        <w:tabs>
          <w:tab w:val="left" w:pos="0"/>
        </w:tabs>
        <w:spacing w:line="240" w:lineRule="exact"/>
        <w:jc w:val="center"/>
        <w:rPr>
          <w:b/>
          <w:sz w:val="22"/>
          <w:szCs w:val="22"/>
        </w:rPr>
      </w:pPr>
      <w:r>
        <w:rPr>
          <w:b/>
          <w:sz w:val="22"/>
          <w:szCs w:val="22"/>
        </w:rPr>
        <w:t>İKTİSADİ, İDARİ VE SOSYAL BİLİMLER</w:t>
      </w:r>
      <w:r w:rsidR="00CC72C7" w:rsidRPr="00D97D69">
        <w:rPr>
          <w:b/>
          <w:sz w:val="22"/>
          <w:szCs w:val="22"/>
        </w:rPr>
        <w:t xml:space="preserve"> FAKÜLTESİ</w:t>
      </w:r>
    </w:p>
    <w:p w14:paraId="73D9229D" w14:textId="793A9B75" w:rsidR="00CC72C7" w:rsidRDefault="001A59AF" w:rsidP="00D9781B">
      <w:pPr>
        <w:tabs>
          <w:tab w:val="left" w:pos="0"/>
        </w:tabs>
        <w:spacing w:line="240" w:lineRule="exact"/>
        <w:jc w:val="center"/>
        <w:rPr>
          <w:b/>
          <w:sz w:val="22"/>
          <w:szCs w:val="22"/>
        </w:rPr>
      </w:pPr>
      <w:r>
        <w:rPr>
          <w:b/>
          <w:sz w:val="22"/>
          <w:szCs w:val="22"/>
        </w:rPr>
        <w:t>İNGİLİZ DİLİ VE EDEBİYATI</w:t>
      </w:r>
      <w:r w:rsidR="00CC72C7" w:rsidRPr="00D97D69">
        <w:rPr>
          <w:b/>
          <w:sz w:val="22"/>
          <w:szCs w:val="22"/>
        </w:rPr>
        <w:t xml:space="preserve"> BÖLÜMÜ</w:t>
      </w:r>
    </w:p>
    <w:p w14:paraId="1F58E89B" w14:textId="285DBB80" w:rsidR="00BE030D" w:rsidRDefault="00BE030D" w:rsidP="001D749D">
      <w:pPr>
        <w:tabs>
          <w:tab w:val="left" w:pos="0"/>
        </w:tabs>
        <w:spacing w:line="240" w:lineRule="exact"/>
        <w:rPr>
          <w:b/>
          <w:sz w:val="22"/>
          <w:szCs w:val="22"/>
        </w:rPr>
      </w:pPr>
    </w:p>
    <w:p w14:paraId="17652B72" w14:textId="1FADA0A0" w:rsidR="00230F7C" w:rsidRPr="00264465" w:rsidRDefault="00230F7C" w:rsidP="00D9781B">
      <w:pPr>
        <w:tabs>
          <w:tab w:val="left" w:pos="0"/>
        </w:tabs>
        <w:spacing w:line="240" w:lineRule="exact"/>
        <w:jc w:val="center"/>
        <w:rPr>
          <w:b/>
          <w:sz w:val="22"/>
          <w:szCs w:val="22"/>
        </w:rPr>
      </w:pPr>
      <w:r>
        <w:rPr>
          <w:b/>
          <w:sz w:val="22"/>
          <w:szCs w:val="22"/>
        </w:rPr>
        <w:t xml:space="preserve">BİTİRME </w:t>
      </w:r>
      <w:r w:rsidR="00CE4290">
        <w:rPr>
          <w:b/>
          <w:sz w:val="22"/>
          <w:szCs w:val="22"/>
        </w:rPr>
        <w:t>PROJESİ</w:t>
      </w:r>
    </w:p>
    <w:p w14:paraId="55CC4A9C" w14:textId="4DF09B59" w:rsidR="002C7312" w:rsidRDefault="00264465" w:rsidP="00D9781B">
      <w:pPr>
        <w:tabs>
          <w:tab w:val="left" w:pos="0"/>
        </w:tabs>
        <w:spacing w:line="240" w:lineRule="exact"/>
        <w:jc w:val="center"/>
        <w:rPr>
          <w:b/>
          <w:strike/>
          <w:sz w:val="22"/>
          <w:szCs w:val="22"/>
        </w:rPr>
      </w:pPr>
      <w:r w:rsidRPr="00D97D69">
        <w:rPr>
          <w:b/>
          <w:sz w:val="22"/>
          <w:szCs w:val="22"/>
        </w:rPr>
        <w:t xml:space="preserve">UYGULAMA </w:t>
      </w:r>
      <w:r w:rsidRPr="00264465">
        <w:rPr>
          <w:b/>
          <w:sz w:val="22"/>
          <w:szCs w:val="22"/>
        </w:rPr>
        <w:t xml:space="preserve">ESASLARI </w:t>
      </w:r>
    </w:p>
    <w:p w14:paraId="7547AE6D" w14:textId="77777777" w:rsidR="002C7312" w:rsidRPr="002C7312" w:rsidRDefault="002C7312" w:rsidP="002C7312">
      <w:pPr>
        <w:tabs>
          <w:tab w:val="left" w:pos="0"/>
        </w:tabs>
        <w:spacing w:line="360" w:lineRule="auto"/>
        <w:jc w:val="center"/>
        <w:rPr>
          <w:b/>
          <w:sz w:val="22"/>
          <w:szCs w:val="22"/>
        </w:rPr>
      </w:pPr>
    </w:p>
    <w:p w14:paraId="59FB8534" w14:textId="77777777" w:rsidR="002C7312" w:rsidRPr="00BA410E" w:rsidRDefault="002C7312" w:rsidP="00BE44E7">
      <w:pPr>
        <w:tabs>
          <w:tab w:val="left" w:pos="0"/>
        </w:tabs>
        <w:jc w:val="center"/>
        <w:rPr>
          <w:b/>
          <w:sz w:val="22"/>
          <w:szCs w:val="22"/>
        </w:rPr>
      </w:pPr>
      <w:r w:rsidRPr="00BA410E">
        <w:rPr>
          <w:b/>
          <w:sz w:val="22"/>
          <w:szCs w:val="22"/>
        </w:rPr>
        <w:t>BİRİNCİ BÖLÜM</w:t>
      </w:r>
    </w:p>
    <w:p w14:paraId="5829A6F4" w14:textId="6CF46025" w:rsidR="00CC72C7" w:rsidRPr="00917AA3" w:rsidRDefault="002C7312" w:rsidP="00BE44E7">
      <w:pPr>
        <w:tabs>
          <w:tab w:val="left" w:pos="0"/>
        </w:tabs>
        <w:jc w:val="center"/>
        <w:rPr>
          <w:b/>
          <w:color w:val="000000" w:themeColor="text1"/>
          <w:sz w:val="22"/>
          <w:szCs w:val="22"/>
        </w:rPr>
      </w:pPr>
      <w:r w:rsidRPr="00917AA3">
        <w:rPr>
          <w:b/>
          <w:sz w:val="22"/>
          <w:szCs w:val="22"/>
        </w:rPr>
        <w:t>Amaç, Kapsam</w:t>
      </w:r>
      <w:r w:rsidRPr="00917AA3">
        <w:rPr>
          <w:b/>
          <w:color w:val="000000" w:themeColor="text1"/>
          <w:sz w:val="22"/>
          <w:szCs w:val="22"/>
        </w:rPr>
        <w:t>, Dayanak</w:t>
      </w:r>
      <w:r w:rsidR="00CC72C7" w:rsidRPr="00917AA3">
        <w:rPr>
          <w:b/>
          <w:color w:val="000000" w:themeColor="text1"/>
          <w:sz w:val="22"/>
          <w:szCs w:val="22"/>
        </w:rPr>
        <w:t xml:space="preserve"> </w:t>
      </w:r>
      <w:r w:rsidR="005D3B0B" w:rsidRPr="00917AA3">
        <w:rPr>
          <w:b/>
          <w:color w:val="000000" w:themeColor="text1"/>
          <w:sz w:val="22"/>
          <w:szCs w:val="22"/>
        </w:rPr>
        <w:t>ve Tanımlar</w:t>
      </w:r>
    </w:p>
    <w:p w14:paraId="34306718" w14:textId="77777777" w:rsidR="00BE44E7" w:rsidRDefault="00BE44E7" w:rsidP="00711117">
      <w:pPr>
        <w:tabs>
          <w:tab w:val="left" w:pos="0"/>
        </w:tabs>
        <w:rPr>
          <w:b/>
          <w:sz w:val="22"/>
          <w:szCs w:val="22"/>
        </w:rPr>
      </w:pPr>
    </w:p>
    <w:p w14:paraId="4DEEAEBC" w14:textId="15966A19" w:rsidR="00711117" w:rsidRDefault="00711117" w:rsidP="00711117">
      <w:pPr>
        <w:tabs>
          <w:tab w:val="left" w:pos="0"/>
        </w:tabs>
        <w:jc w:val="both"/>
        <w:rPr>
          <w:b/>
          <w:sz w:val="24"/>
          <w:szCs w:val="24"/>
        </w:rPr>
      </w:pPr>
      <w:r w:rsidRPr="00374DC0">
        <w:rPr>
          <w:b/>
          <w:sz w:val="24"/>
          <w:szCs w:val="24"/>
        </w:rPr>
        <w:t xml:space="preserve">Amaç </w:t>
      </w:r>
    </w:p>
    <w:p w14:paraId="58B24B7F" w14:textId="13B5B806" w:rsidR="00711117" w:rsidRDefault="00711117" w:rsidP="10B7957D">
      <w:pPr>
        <w:jc w:val="both"/>
        <w:rPr>
          <w:sz w:val="24"/>
          <w:szCs w:val="24"/>
        </w:rPr>
      </w:pPr>
      <w:r w:rsidRPr="10B7957D">
        <w:rPr>
          <w:b/>
          <w:bCs/>
          <w:sz w:val="24"/>
          <w:szCs w:val="24"/>
        </w:rPr>
        <w:t>MADDE 1</w:t>
      </w:r>
      <w:r w:rsidR="0085243F" w:rsidRPr="10B7957D">
        <w:rPr>
          <w:b/>
          <w:bCs/>
          <w:sz w:val="24"/>
          <w:szCs w:val="24"/>
        </w:rPr>
        <w:t xml:space="preserve"> – </w:t>
      </w:r>
      <w:r w:rsidRPr="10B7957D">
        <w:rPr>
          <w:sz w:val="24"/>
          <w:szCs w:val="24"/>
        </w:rPr>
        <w:t>(1)</w:t>
      </w:r>
      <w:r w:rsidRPr="10B7957D">
        <w:rPr>
          <w:b/>
          <w:bCs/>
          <w:sz w:val="24"/>
          <w:szCs w:val="24"/>
        </w:rPr>
        <w:t xml:space="preserve"> </w:t>
      </w:r>
      <w:r w:rsidRPr="10B7957D">
        <w:rPr>
          <w:sz w:val="24"/>
          <w:szCs w:val="24"/>
        </w:rPr>
        <w:t xml:space="preserve">Bu </w:t>
      </w:r>
      <w:r w:rsidR="00581A91" w:rsidRPr="10B7957D">
        <w:rPr>
          <w:sz w:val="24"/>
          <w:szCs w:val="24"/>
        </w:rPr>
        <w:t>uygulama esaslarının</w:t>
      </w:r>
      <w:r w:rsidRPr="10B7957D">
        <w:rPr>
          <w:sz w:val="24"/>
          <w:szCs w:val="24"/>
        </w:rPr>
        <w:t xml:space="preserve"> amacı; Fenerbahçe Üniversitesi İktisadi, İdari ve Sosyal Bilimler Fakültesi İngiliz Dili ve Edebiyatı Bölümü ders planında yer alan Bitirme Projesi </w:t>
      </w:r>
      <w:r w:rsidR="008453D4" w:rsidRPr="10B7957D">
        <w:rPr>
          <w:sz w:val="24"/>
          <w:szCs w:val="24"/>
        </w:rPr>
        <w:t>(Graduation</w:t>
      </w:r>
      <w:r w:rsidR="00581A91" w:rsidRPr="10B7957D">
        <w:rPr>
          <w:sz w:val="24"/>
          <w:szCs w:val="24"/>
        </w:rPr>
        <w:t xml:space="preserve"> </w:t>
      </w:r>
      <w:r w:rsidR="008453D4" w:rsidRPr="10B7957D">
        <w:rPr>
          <w:sz w:val="24"/>
          <w:szCs w:val="24"/>
        </w:rPr>
        <w:t xml:space="preserve">Project) </w:t>
      </w:r>
      <w:r w:rsidRPr="10B7957D">
        <w:rPr>
          <w:sz w:val="24"/>
          <w:szCs w:val="24"/>
        </w:rPr>
        <w:t>dersinin yürütülme ve değerlendirme süreçlerinde yapılacak işlemlerin usul ve esaslarını belirlemektir.</w:t>
      </w:r>
    </w:p>
    <w:p w14:paraId="4B0721E0" w14:textId="77777777" w:rsidR="00711117" w:rsidRDefault="00711117" w:rsidP="00711117">
      <w:pPr>
        <w:tabs>
          <w:tab w:val="left" w:pos="0"/>
        </w:tabs>
        <w:jc w:val="both"/>
        <w:rPr>
          <w:sz w:val="24"/>
          <w:szCs w:val="24"/>
        </w:rPr>
      </w:pPr>
    </w:p>
    <w:p w14:paraId="6BAB66F0" w14:textId="77777777" w:rsidR="00711117" w:rsidRPr="00500744" w:rsidRDefault="00711117" w:rsidP="00711117">
      <w:pPr>
        <w:tabs>
          <w:tab w:val="left" w:pos="0"/>
        </w:tabs>
        <w:jc w:val="both"/>
        <w:rPr>
          <w:b/>
          <w:bCs/>
          <w:color w:val="000000" w:themeColor="text1"/>
          <w:sz w:val="24"/>
          <w:szCs w:val="24"/>
        </w:rPr>
      </w:pPr>
      <w:r w:rsidRPr="00500744">
        <w:rPr>
          <w:b/>
          <w:bCs/>
          <w:color w:val="000000" w:themeColor="text1"/>
          <w:sz w:val="24"/>
          <w:szCs w:val="24"/>
        </w:rPr>
        <w:t>Kapsam</w:t>
      </w:r>
    </w:p>
    <w:p w14:paraId="2998F9DA" w14:textId="35BCCF2B" w:rsidR="00711117" w:rsidRDefault="00711117" w:rsidP="10B7957D">
      <w:pPr>
        <w:jc w:val="both"/>
        <w:rPr>
          <w:sz w:val="24"/>
          <w:szCs w:val="24"/>
        </w:rPr>
      </w:pPr>
      <w:r w:rsidRPr="10B7957D">
        <w:rPr>
          <w:b/>
          <w:bCs/>
          <w:color w:val="000000" w:themeColor="text1"/>
          <w:sz w:val="24"/>
          <w:szCs w:val="24"/>
        </w:rPr>
        <w:t>MADDE 2</w:t>
      </w:r>
      <w:r w:rsidR="0085243F" w:rsidRPr="10B7957D">
        <w:rPr>
          <w:b/>
          <w:bCs/>
          <w:sz w:val="24"/>
          <w:szCs w:val="24"/>
        </w:rPr>
        <w:t xml:space="preserve"> – </w:t>
      </w:r>
      <w:r w:rsidRPr="10B7957D">
        <w:rPr>
          <w:color w:val="000000" w:themeColor="text1"/>
          <w:sz w:val="24"/>
          <w:szCs w:val="24"/>
        </w:rPr>
        <w:t xml:space="preserve">(1) </w:t>
      </w:r>
      <w:r w:rsidRPr="10B7957D">
        <w:rPr>
          <w:sz w:val="24"/>
          <w:szCs w:val="24"/>
        </w:rPr>
        <w:t xml:space="preserve">Bu usul ve esaslar Fenerbahçe Üniversitesi İktisadi, İdari ve Sosyal Bilimler Fakültesi İngiliz Dili ve Edebiyatı Bölümü öğrencilerinin Bitirme Projesi dersi ile ilgili hükümleri kapsar. </w:t>
      </w:r>
    </w:p>
    <w:p w14:paraId="2D5F0108" w14:textId="77777777" w:rsidR="00500744" w:rsidRDefault="00500744" w:rsidP="00711117">
      <w:pPr>
        <w:tabs>
          <w:tab w:val="left" w:pos="0"/>
        </w:tabs>
        <w:jc w:val="both"/>
        <w:rPr>
          <w:bCs/>
          <w:sz w:val="24"/>
          <w:szCs w:val="24"/>
        </w:rPr>
      </w:pPr>
    </w:p>
    <w:p w14:paraId="0FB317EB" w14:textId="77777777" w:rsidR="005D3B0B" w:rsidRDefault="005D3B0B" w:rsidP="005D3B0B">
      <w:pPr>
        <w:tabs>
          <w:tab w:val="left" w:pos="0"/>
        </w:tabs>
        <w:jc w:val="both"/>
        <w:rPr>
          <w:b/>
          <w:sz w:val="24"/>
          <w:szCs w:val="24"/>
        </w:rPr>
      </w:pPr>
      <w:r>
        <w:rPr>
          <w:b/>
          <w:sz w:val="24"/>
          <w:szCs w:val="24"/>
        </w:rPr>
        <w:t>Dayanak</w:t>
      </w:r>
    </w:p>
    <w:p w14:paraId="64A9513C" w14:textId="3F37BFA9" w:rsidR="005D3B0B" w:rsidRPr="00DD4A04" w:rsidRDefault="005D3B0B" w:rsidP="005D3B0B">
      <w:pPr>
        <w:tabs>
          <w:tab w:val="left" w:pos="0"/>
        </w:tabs>
        <w:jc w:val="both"/>
        <w:rPr>
          <w:b/>
          <w:sz w:val="24"/>
          <w:szCs w:val="24"/>
        </w:rPr>
      </w:pPr>
      <w:r>
        <w:rPr>
          <w:b/>
          <w:sz w:val="24"/>
          <w:szCs w:val="24"/>
        </w:rPr>
        <w:t xml:space="preserve">MADDE 3 </w:t>
      </w:r>
      <w:r w:rsidRPr="00953943">
        <w:rPr>
          <w:b/>
          <w:sz w:val="24"/>
          <w:szCs w:val="24"/>
        </w:rPr>
        <w:t>–</w:t>
      </w:r>
      <w:r w:rsidRPr="00DD4A04">
        <w:rPr>
          <w:bCs/>
          <w:sz w:val="24"/>
          <w:szCs w:val="24"/>
        </w:rPr>
        <w:t xml:space="preserve"> </w:t>
      </w:r>
      <w:r>
        <w:rPr>
          <w:sz w:val="24"/>
          <w:szCs w:val="24"/>
        </w:rPr>
        <w:t xml:space="preserve">(1) </w:t>
      </w:r>
      <w:r w:rsidRPr="00DC0B0E">
        <w:rPr>
          <w:sz w:val="24"/>
          <w:szCs w:val="24"/>
        </w:rPr>
        <w:t xml:space="preserve">Bu </w:t>
      </w:r>
      <w:r>
        <w:rPr>
          <w:sz w:val="24"/>
          <w:szCs w:val="24"/>
        </w:rPr>
        <w:t xml:space="preserve">uygulama esasları </w:t>
      </w:r>
      <w:r w:rsidRPr="00DC0B0E">
        <w:rPr>
          <w:sz w:val="24"/>
          <w:szCs w:val="24"/>
        </w:rPr>
        <w:t>Fenerbahçe Üniversitesi Ön Lisans ve Lisans Eğitim-Öğretim Yönetmeliği’nin 21’inci maddesinin 7’nci fıkrası</w:t>
      </w:r>
      <w:r>
        <w:rPr>
          <w:sz w:val="24"/>
          <w:szCs w:val="24"/>
        </w:rPr>
        <w:t xml:space="preserve">na dayanılarak </w:t>
      </w:r>
      <w:r w:rsidRPr="00DC0B0E">
        <w:rPr>
          <w:sz w:val="24"/>
          <w:szCs w:val="24"/>
        </w:rPr>
        <w:t>hazırlanmıştır.</w:t>
      </w:r>
    </w:p>
    <w:p w14:paraId="382572D5" w14:textId="77777777" w:rsidR="005D3B0B" w:rsidRDefault="005D3B0B" w:rsidP="00711117">
      <w:pPr>
        <w:tabs>
          <w:tab w:val="left" w:pos="0"/>
        </w:tabs>
        <w:jc w:val="both"/>
        <w:rPr>
          <w:bCs/>
          <w:sz w:val="24"/>
          <w:szCs w:val="24"/>
        </w:rPr>
      </w:pPr>
    </w:p>
    <w:p w14:paraId="78098562" w14:textId="2CD256BB" w:rsidR="00500744" w:rsidRDefault="00425B52" w:rsidP="00500744">
      <w:pPr>
        <w:tabs>
          <w:tab w:val="left" w:pos="0"/>
        </w:tabs>
        <w:jc w:val="both"/>
        <w:rPr>
          <w:b/>
          <w:sz w:val="24"/>
          <w:szCs w:val="24"/>
        </w:rPr>
      </w:pPr>
      <w:r>
        <w:rPr>
          <w:b/>
          <w:sz w:val="24"/>
          <w:szCs w:val="24"/>
        </w:rPr>
        <w:t>Tanımlar</w:t>
      </w:r>
    </w:p>
    <w:p w14:paraId="71AB413F" w14:textId="6C92B4AD" w:rsidR="00425B52" w:rsidRPr="00DD4A04" w:rsidRDefault="00500744" w:rsidP="00425B52">
      <w:pPr>
        <w:tabs>
          <w:tab w:val="left" w:pos="0"/>
        </w:tabs>
        <w:jc w:val="both"/>
        <w:rPr>
          <w:b/>
          <w:sz w:val="24"/>
          <w:szCs w:val="24"/>
        </w:rPr>
      </w:pPr>
      <w:r>
        <w:rPr>
          <w:b/>
          <w:sz w:val="24"/>
          <w:szCs w:val="24"/>
        </w:rPr>
        <w:t>MADDE</w:t>
      </w:r>
      <w:r w:rsidRPr="00374DC0">
        <w:rPr>
          <w:b/>
          <w:sz w:val="24"/>
          <w:szCs w:val="24"/>
        </w:rPr>
        <w:t xml:space="preserve"> </w:t>
      </w:r>
      <w:r w:rsidR="005D3B0B">
        <w:rPr>
          <w:b/>
          <w:sz w:val="24"/>
          <w:szCs w:val="24"/>
        </w:rPr>
        <w:t>4</w:t>
      </w:r>
      <w:r w:rsidR="0085243F">
        <w:rPr>
          <w:b/>
          <w:sz w:val="24"/>
          <w:szCs w:val="24"/>
        </w:rPr>
        <w:t xml:space="preserve"> </w:t>
      </w:r>
      <w:r w:rsidR="0085243F" w:rsidRPr="00953943">
        <w:rPr>
          <w:b/>
          <w:sz w:val="24"/>
          <w:szCs w:val="24"/>
        </w:rPr>
        <w:t>–</w:t>
      </w:r>
      <w:r w:rsidR="00425B52">
        <w:rPr>
          <w:b/>
          <w:sz w:val="24"/>
          <w:szCs w:val="24"/>
        </w:rPr>
        <w:t xml:space="preserve"> </w:t>
      </w:r>
      <w:r w:rsidR="00425B52" w:rsidRPr="00DD4A04">
        <w:rPr>
          <w:bCs/>
          <w:sz w:val="24"/>
          <w:szCs w:val="24"/>
        </w:rPr>
        <w:t>(1)</w:t>
      </w:r>
      <w:r w:rsidR="00425B52">
        <w:rPr>
          <w:bCs/>
          <w:sz w:val="24"/>
          <w:szCs w:val="24"/>
        </w:rPr>
        <w:t xml:space="preserve"> </w:t>
      </w:r>
      <w:r w:rsidR="00425B52" w:rsidRPr="00793FF3">
        <w:rPr>
          <w:sz w:val="24"/>
          <w:szCs w:val="24"/>
        </w:rPr>
        <w:t>Bu</w:t>
      </w:r>
      <w:r w:rsidR="00425B52">
        <w:rPr>
          <w:sz w:val="24"/>
          <w:szCs w:val="24"/>
        </w:rPr>
        <w:t xml:space="preserve"> uygulama</w:t>
      </w:r>
      <w:r w:rsidR="00425B52" w:rsidRPr="00793FF3">
        <w:rPr>
          <w:sz w:val="24"/>
          <w:szCs w:val="24"/>
        </w:rPr>
        <w:t xml:space="preserve"> esaslar</w:t>
      </w:r>
      <w:r w:rsidR="00425B52">
        <w:rPr>
          <w:sz w:val="24"/>
          <w:szCs w:val="24"/>
        </w:rPr>
        <w:t>ın</w:t>
      </w:r>
      <w:r w:rsidR="00425B52" w:rsidRPr="00793FF3">
        <w:rPr>
          <w:sz w:val="24"/>
          <w:szCs w:val="24"/>
        </w:rPr>
        <w:t>da geçen</w:t>
      </w:r>
      <w:r w:rsidR="00425B52">
        <w:rPr>
          <w:sz w:val="24"/>
          <w:szCs w:val="24"/>
        </w:rPr>
        <w:t>;</w:t>
      </w:r>
    </w:p>
    <w:p w14:paraId="51F2FBF5" w14:textId="77777777" w:rsidR="00425B52" w:rsidRPr="00793FF3" w:rsidRDefault="00425B52" w:rsidP="00425B52">
      <w:pPr>
        <w:tabs>
          <w:tab w:val="left" w:pos="0"/>
        </w:tabs>
        <w:jc w:val="both"/>
        <w:rPr>
          <w:sz w:val="24"/>
          <w:szCs w:val="24"/>
        </w:rPr>
      </w:pPr>
    </w:p>
    <w:p w14:paraId="71B8B965" w14:textId="77777777" w:rsidR="00425B52" w:rsidRDefault="00425B52" w:rsidP="00425B52">
      <w:pPr>
        <w:numPr>
          <w:ilvl w:val="0"/>
          <w:numId w:val="1"/>
        </w:numPr>
        <w:tabs>
          <w:tab w:val="left" w:pos="0"/>
        </w:tabs>
        <w:jc w:val="both"/>
        <w:rPr>
          <w:sz w:val="24"/>
          <w:szCs w:val="24"/>
        </w:rPr>
      </w:pPr>
      <w:r w:rsidRPr="00917AA3">
        <w:rPr>
          <w:bCs/>
          <w:sz w:val="24"/>
          <w:szCs w:val="24"/>
        </w:rPr>
        <w:t xml:space="preserve">Öğrenci: Fenerbahçe Üniversitesi </w:t>
      </w:r>
      <w:r w:rsidRPr="00917AA3">
        <w:rPr>
          <w:sz w:val="24"/>
          <w:szCs w:val="24"/>
        </w:rPr>
        <w:t xml:space="preserve">İktisadi, İdari ve Sosyal Bilimler Fakültesi </w:t>
      </w:r>
      <w:r w:rsidRPr="00917AA3">
        <w:rPr>
          <w:bCs/>
          <w:sz w:val="24"/>
          <w:szCs w:val="24"/>
        </w:rPr>
        <w:t>İngiliz Dili</w:t>
      </w:r>
      <w:r>
        <w:rPr>
          <w:bCs/>
          <w:sz w:val="24"/>
          <w:szCs w:val="24"/>
        </w:rPr>
        <w:t xml:space="preserve"> ve Edebiyatı </w:t>
      </w:r>
      <w:r w:rsidRPr="00793FF3">
        <w:rPr>
          <w:bCs/>
          <w:sz w:val="24"/>
          <w:szCs w:val="24"/>
        </w:rPr>
        <w:t>Bölümü öğrencilerini</w:t>
      </w:r>
      <w:r>
        <w:rPr>
          <w:bCs/>
          <w:sz w:val="24"/>
          <w:szCs w:val="24"/>
        </w:rPr>
        <w:t>,</w:t>
      </w:r>
    </w:p>
    <w:p w14:paraId="56AD5E43" w14:textId="192D1293" w:rsidR="00425B52" w:rsidRPr="008F3AB4" w:rsidRDefault="00425B52" w:rsidP="10B7957D">
      <w:pPr>
        <w:numPr>
          <w:ilvl w:val="0"/>
          <w:numId w:val="1"/>
        </w:numPr>
        <w:jc w:val="both"/>
        <w:rPr>
          <w:sz w:val="24"/>
          <w:szCs w:val="24"/>
        </w:rPr>
      </w:pPr>
      <w:r w:rsidRPr="10B7957D">
        <w:rPr>
          <w:sz w:val="24"/>
          <w:szCs w:val="24"/>
        </w:rPr>
        <w:t>Bitirme Projesi dersi: Fenerbahçe Üniversitesi İktisadi, İdari ve Sosyal Bilimler Fakültesi İngiliz Dili ve Edebiyatı Bölümü Lisans Programı eğitimi süresince öğrencinin mezun olmak üzere yeterli mesleki ve akademik donanıma sahip olduğunu ortaya koymak amacıyla edindiği tüm bilgi ve becerilerini kullandığı,</w:t>
      </w:r>
      <w:r w:rsidR="00475D1E">
        <w:rPr>
          <w:sz w:val="24"/>
          <w:szCs w:val="24"/>
        </w:rPr>
        <w:t xml:space="preserve"> </w:t>
      </w:r>
      <w:r w:rsidRPr="10B7957D">
        <w:rPr>
          <w:sz w:val="24"/>
          <w:szCs w:val="24"/>
        </w:rPr>
        <w:t>çalışmalarını bireysel</w:t>
      </w:r>
      <w:r w:rsidR="005F0FD8">
        <w:rPr>
          <w:sz w:val="24"/>
          <w:szCs w:val="24"/>
        </w:rPr>
        <w:t>/</w:t>
      </w:r>
      <w:r w:rsidR="005F0FD8" w:rsidRPr="00EC356F">
        <w:rPr>
          <w:sz w:val="24"/>
          <w:szCs w:val="24"/>
        </w:rPr>
        <w:t>grup</w:t>
      </w:r>
      <w:r w:rsidRPr="10B7957D">
        <w:rPr>
          <w:sz w:val="24"/>
          <w:szCs w:val="24"/>
        </w:rPr>
        <w:t xml:space="preserve"> olarak yürüterek bir bitirme projesi hazırlamasının ve bu projenin proje danışmanı tarafından değerlendirilmesinin gerçekleştirildiği çalışmalar bütününü,</w:t>
      </w:r>
    </w:p>
    <w:p w14:paraId="58B40ECE" w14:textId="77777777" w:rsidR="00917AA3" w:rsidRDefault="00425B52" w:rsidP="00917AA3">
      <w:pPr>
        <w:numPr>
          <w:ilvl w:val="0"/>
          <w:numId w:val="1"/>
        </w:numPr>
        <w:tabs>
          <w:tab w:val="left" w:pos="0"/>
        </w:tabs>
        <w:jc w:val="both"/>
        <w:rPr>
          <w:sz w:val="24"/>
          <w:szCs w:val="24"/>
        </w:rPr>
      </w:pPr>
      <w:r w:rsidRPr="00581A91">
        <w:rPr>
          <w:sz w:val="24"/>
          <w:szCs w:val="24"/>
        </w:rPr>
        <w:t>Bölüm:</w:t>
      </w:r>
      <w:r w:rsidRPr="00FE4E2A">
        <w:rPr>
          <w:sz w:val="24"/>
          <w:szCs w:val="24"/>
        </w:rPr>
        <w:t xml:space="preserve"> Fenerbahçe Üniversitesi </w:t>
      </w:r>
      <w:r>
        <w:rPr>
          <w:sz w:val="24"/>
          <w:szCs w:val="24"/>
        </w:rPr>
        <w:t xml:space="preserve">İktisadi, İdari ve Sosyal Bilimler Fakültesi </w:t>
      </w:r>
      <w:r>
        <w:rPr>
          <w:bCs/>
          <w:sz w:val="24"/>
          <w:szCs w:val="24"/>
        </w:rPr>
        <w:t xml:space="preserve">İngiliz Dili ve Edebiyatı </w:t>
      </w:r>
      <w:r w:rsidRPr="00793FF3">
        <w:rPr>
          <w:bCs/>
          <w:sz w:val="24"/>
          <w:szCs w:val="24"/>
        </w:rPr>
        <w:t>Bölümü</w:t>
      </w:r>
      <w:r>
        <w:rPr>
          <w:bCs/>
          <w:sz w:val="24"/>
          <w:szCs w:val="24"/>
        </w:rPr>
        <w:t>nü</w:t>
      </w:r>
      <w:r w:rsidRPr="00FE4E2A">
        <w:rPr>
          <w:sz w:val="24"/>
          <w:szCs w:val="24"/>
        </w:rPr>
        <w:t>,</w:t>
      </w:r>
    </w:p>
    <w:p w14:paraId="080EC962" w14:textId="63E16387" w:rsidR="00425B52" w:rsidRPr="00917AA3" w:rsidRDefault="00425B52" w:rsidP="00917AA3">
      <w:pPr>
        <w:numPr>
          <w:ilvl w:val="0"/>
          <w:numId w:val="1"/>
        </w:numPr>
        <w:tabs>
          <w:tab w:val="left" w:pos="0"/>
        </w:tabs>
        <w:jc w:val="both"/>
        <w:rPr>
          <w:sz w:val="24"/>
          <w:szCs w:val="24"/>
        </w:rPr>
      </w:pPr>
      <w:r w:rsidRPr="00917AA3">
        <w:rPr>
          <w:sz w:val="24"/>
          <w:szCs w:val="24"/>
        </w:rPr>
        <w:t>Bölüm öğretim elemanları: İngiliz Dili ve Edebiyatı Bölümünde kadrolu olarak görev yapan öğretim üye ve yardımcılarını,</w:t>
      </w:r>
    </w:p>
    <w:p w14:paraId="3A507C4F" w14:textId="77777777" w:rsidR="00425B52" w:rsidRDefault="00425B52" w:rsidP="00917AA3">
      <w:pPr>
        <w:numPr>
          <w:ilvl w:val="0"/>
          <w:numId w:val="1"/>
        </w:numPr>
        <w:tabs>
          <w:tab w:val="left" w:pos="0"/>
        </w:tabs>
        <w:jc w:val="both"/>
        <w:rPr>
          <w:sz w:val="24"/>
          <w:szCs w:val="24"/>
        </w:rPr>
      </w:pPr>
      <w:r w:rsidRPr="00581A91">
        <w:rPr>
          <w:sz w:val="24"/>
          <w:szCs w:val="24"/>
        </w:rPr>
        <w:t>Bölüm Başkanlığı</w:t>
      </w:r>
      <w:r w:rsidRPr="00BF49BF">
        <w:rPr>
          <w:sz w:val="24"/>
          <w:szCs w:val="24"/>
        </w:rPr>
        <w:t>:</w:t>
      </w:r>
      <w:r>
        <w:rPr>
          <w:sz w:val="24"/>
          <w:szCs w:val="24"/>
        </w:rPr>
        <w:t xml:space="preserve"> Fenerbahçe Üniversitesi İktisadi, İdari ve Sosyal Bilimler Fakültesi </w:t>
      </w:r>
      <w:r>
        <w:rPr>
          <w:bCs/>
          <w:sz w:val="24"/>
          <w:szCs w:val="24"/>
        </w:rPr>
        <w:t xml:space="preserve">İngiliz Dili ve Edebiyatı </w:t>
      </w:r>
      <w:r w:rsidRPr="00793FF3">
        <w:rPr>
          <w:bCs/>
          <w:sz w:val="24"/>
          <w:szCs w:val="24"/>
        </w:rPr>
        <w:t>Bölümü</w:t>
      </w:r>
      <w:r>
        <w:rPr>
          <w:sz w:val="24"/>
          <w:szCs w:val="24"/>
        </w:rPr>
        <w:t xml:space="preserve"> Başkanlığını,</w:t>
      </w:r>
    </w:p>
    <w:p w14:paraId="3CBDB605" w14:textId="77777777" w:rsidR="00425B52" w:rsidRDefault="00425B52" w:rsidP="00425B52">
      <w:pPr>
        <w:numPr>
          <w:ilvl w:val="0"/>
          <w:numId w:val="1"/>
        </w:numPr>
        <w:tabs>
          <w:tab w:val="left" w:pos="0"/>
        </w:tabs>
        <w:jc w:val="both"/>
        <w:rPr>
          <w:sz w:val="24"/>
          <w:szCs w:val="24"/>
        </w:rPr>
      </w:pPr>
      <w:r w:rsidRPr="00581A91">
        <w:rPr>
          <w:sz w:val="24"/>
          <w:szCs w:val="24"/>
        </w:rPr>
        <w:t>Rektör:</w:t>
      </w:r>
      <w:r w:rsidRPr="00FE4E2A">
        <w:rPr>
          <w:sz w:val="24"/>
          <w:szCs w:val="24"/>
        </w:rPr>
        <w:t xml:space="preserve"> Fenerbahçe Üniversitesi Rektörünü,</w:t>
      </w:r>
      <w:r>
        <w:rPr>
          <w:sz w:val="24"/>
          <w:szCs w:val="24"/>
        </w:rPr>
        <w:t xml:space="preserve"> </w:t>
      </w:r>
    </w:p>
    <w:p w14:paraId="54FCB70E" w14:textId="77777777" w:rsidR="00425B52" w:rsidRDefault="00425B52" w:rsidP="00425B52">
      <w:pPr>
        <w:tabs>
          <w:tab w:val="left" w:pos="0"/>
        </w:tabs>
        <w:ind w:left="360"/>
        <w:jc w:val="both"/>
        <w:rPr>
          <w:b/>
          <w:bCs/>
          <w:sz w:val="24"/>
          <w:szCs w:val="24"/>
        </w:rPr>
      </w:pPr>
    </w:p>
    <w:p w14:paraId="7E077ABC" w14:textId="77777777" w:rsidR="00425B52" w:rsidRPr="00FE4E2A" w:rsidRDefault="00425B52" w:rsidP="00425B52">
      <w:pPr>
        <w:tabs>
          <w:tab w:val="left" w:pos="0"/>
        </w:tabs>
        <w:ind w:left="360"/>
        <w:jc w:val="both"/>
        <w:rPr>
          <w:sz w:val="24"/>
          <w:szCs w:val="24"/>
        </w:rPr>
      </w:pPr>
      <w:r>
        <w:rPr>
          <w:sz w:val="24"/>
          <w:szCs w:val="24"/>
        </w:rPr>
        <w:t>ifade eder.</w:t>
      </w:r>
    </w:p>
    <w:p w14:paraId="6CB5F2FD" w14:textId="7FFC78A7" w:rsidR="00711117" w:rsidRDefault="00711117" w:rsidP="00711117">
      <w:pPr>
        <w:tabs>
          <w:tab w:val="left" w:pos="0"/>
        </w:tabs>
        <w:jc w:val="both"/>
        <w:rPr>
          <w:b/>
          <w:sz w:val="24"/>
          <w:szCs w:val="24"/>
        </w:rPr>
      </w:pPr>
    </w:p>
    <w:p w14:paraId="48ED0770" w14:textId="77777777" w:rsidR="00425B52" w:rsidRPr="00F73822" w:rsidRDefault="00425B52" w:rsidP="00711117">
      <w:pPr>
        <w:tabs>
          <w:tab w:val="left" w:pos="0"/>
        </w:tabs>
        <w:jc w:val="both"/>
        <w:rPr>
          <w:sz w:val="24"/>
          <w:szCs w:val="24"/>
        </w:rPr>
      </w:pPr>
    </w:p>
    <w:p w14:paraId="221F813C" w14:textId="77777777" w:rsidR="00FA3E5A" w:rsidRDefault="00FA3E5A" w:rsidP="00D96900">
      <w:pPr>
        <w:pStyle w:val="2-OrtaBaslk"/>
        <w:jc w:val="left"/>
        <w:rPr>
          <w:rFonts w:hAnsi="Times New Roman"/>
          <w:sz w:val="24"/>
          <w:szCs w:val="24"/>
        </w:rPr>
      </w:pPr>
    </w:p>
    <w:p w14:paraId="734DCA95" w14:textId="48593A54" w:rsidR="008453D4" w:rsidRPr="00BA410E" w:rsidRDefault="008453D4" w:rsidP="008453D4">
      <w:pPr>
        <w:pStyle w:val="2-OrtaBaslk"/>
        <w:rPr>
          <w:rFonts w:hAnsi="Times New Roman"/>
          <w:sz w:val="24"/>
          <w:szCs w:val="24"/>
        </w:rPr>
      </w:pPr>
      <w:r w:rsidRPr="00BA410E">
        <w:rPr>
          <w:rFonts w:hAnsi="Times New Roman"/>
          <w:sz w:val="24"/>
          <w:szCs w:val="24"/>
        </w:rPr>
        <w:lastRenderedPageBreak/>
        <w:t>İKİNCİ BÖLÜM</w:t>
      </w:r>
    </w:p>
    <w:p w14:paraId="0A61AAF2" w14:textId="77777777" w:rsidR="008453D4" w:rsidRDefault="008453D4" w:rsidP="008453D4">
      <w:pPr>
        <w:pStyle w:val="ListeParagraf"/>
        <w:tabs>
          <w:tab w:val="left" w:pos="0"/>
        </w:tabs>
        <w:ind w:left="0"/>
        <w:jc w:val="center"/>
        <w:rPr>
          <w:b/>
          <w:sz w:val="24"/>
          <w:szCs w:val="24"/>
        </w:rPr>
      </w:pPr>
      <w:r w:rsidRPr="00BA410E">
        <w:rPr>
          <w:b/>
          <w:sz w:val="24"/>
          <w:szCs w:val="24"/>
        </w:rPr>
        <w:t>Dersin Alınabilme Koşulları, Dersin Yürütülmesi, Dersin Değerlendirilmesi, Derse Devam Koşulları, Dersin Başarısızlık ve Tekrar Durumu</w:t>
      </w:r>
    </w:p>
    <w:p w14:paraId="5FE7C048" w14:textId="77777777" w:rsidR="008453D4" w:rsidRPr="003E39B5" w:rsidRDefault="008453D4" w:rsidP="008453D4">
      <w:pPr>
        <w:pStyle w:val="ListeParagraf"/>
        <w:tabs>
          <w:tab w:val="left" w:pos="0"/>
        </w:tabs>
        <w:ind w:left="0"/>
        <w:jc w:val="both"/>
        <w:rPr>
          <w:b/>
          <w:sz w:val="24"/>
          <w:szCs w:val="24"/>
        </w:rPr>
      </w:pPr>
    </w:p>
    <w:p w14:paraId="58C8771A" w14:textId="60B910F3" w:rsidR="008453D4" w:rsidRDefault="008453D4" w:rsidP="008453D4">
      <w:pPr>
        <w:tabs>
          <w:tab w:val="left" w:pos="0"/>
        </w:tabs>
        <w:jc w:val="both"/>
        <w:rPr>
          <w:b/>
          <w:sz w:val="24"/>
          <w:szCs w:val="24"/>
        </w:rPr>
      </w:pPr>
      <w:r>
        <w:rPr>
          <w:b/>
          <w:sz w:val="24"/>
          <w:szCs w:val="24"/>
        </w:rPr>
        <w:t xml:space="preserve">Dersin </w:t>
      </w:r>
      <w:r w:rsidR="00500744">
        <w:rPr>
          <w:b/>
          <w:sz w:val="24"/>
          <w:szCs w:val="24"/>
        </w:rPr>
        <w:t>al</w:t>
      </w:r>
      <w:r>
        <w:rPr>
          <w:b/>
          <w:sz w:val="24"/>
          <w:szCs w:val="24"/>
        </w:rPr>
        <w:t xml:space="preserve">ınabilme </w:t>
      </w:r>
      <w:r w:rsidR="00500744">
        <w:rPr>
          <w:b/>
          <w:sz w:val="24"/>
          <w:szCs w:val="24"/>
        </w:rPr>
        <w:t>ko</w:t>
      </w:r>
      <w:r>
        <w:rPr>
          <w:b/>
          <w:sz w:val="24"/>
          <w:szCs w:val="24"/>
        </w:rPr>
        <w:t xml:space="preserve">şulları </w:t>
      </w:r>
    </w:p>
    <w:p w14:paraId="65C23C59" w14:textId="77777777" w:rsidR="00475D1E" w:rsidRDefault="39AA3F89" w:rsidP="00475D1E">
      <w:pPr>
        <w:rPr>
          <w:b/>
          <w:bCs/>
          <w:sz w:val="24"/>
          <w:szCs w:val="24"/>
        </w:rPr>
      </w:pPr>
      <w:r w:rsidRPr="46203FB4">
        <w:rPr>
          <w:b/>
          <w:bCs/>
          <w:sz w:val="24"/>
          <w:szCs w:val="24"/>
        </w:rPr>
        <w:t>Mezuniyet</w:t>
      </w:r>
      <w:r w:rsidR="70135BB5" w:rsidRPr="46203FB4">
        <w:rPr>
          <w:b/>
          <w:bCs/>
          <w:sz w:val="24"/>
          <w:szCs w:val="24"/>
        </w:rPr>
        <w:t xml:space="preserve"> </w:t>
      </w:r>
      <w:r w:rsidR="70485EE4" w:rsidRPr="46203FB4">
        <w:rPr>
          <w:b/>
          <w:bCs/>
          <w:sz w:val="24"/>
          <w:szCs w:val="24"/>
        </w:rPr>
        <w:t>Seminer</w:t>
      </w:r>
      <w:r w:rsidR="54023266" w:rsidRPr="46203FB4">
        <w:rPr>
          <w:b/>
          <w:bCs/>
          <w:sz w:val="24"/>
          <w:szCs w:val="24"/>
        </w:rPr>
        <w:t>i</w:t>
      </w:r>
      <w:r w:rsidR="70485EE4" w:rsidRPr="46203FB4">
        <w:rPr>
          <w:b/>
          <w:bCs/>
          <w:sz w:val="24"/>
          <w:szCs w:val="24"/>
        </w:rPr>
        <w:t xml:space="preserve"> </w:t>
      </w:r>
    </w:p>
    <w:p w14:paraId="6B62CD35" w14:textId="058B273A" w:rsidR="008453D4" w:rsidRDefault="008453D4" w:rsidP="005F0FD8">
      <w:pPr>
        <w:jc w:val="both"/>
        <w:rPr>
          <w:sz w:val="24"/>
          <w:szCs w:val="24"/>
        </w:rPr>
      </w:pPr>
      <w:r w:rsidRPr="46203FB4">
        <w:rPr>
          <w:b/>
          <w:bCs/>
          <w:sz w:val="24"/>
          <w:szCs w:val="24"/>
        </w:rPr>
        <w:t xml:space="preserve">MADDE </w:t>
      </w:r>
      <w:r w:rsidR="0085243F" w:rsidRPr="46203FB4">
        <w:rPr>
          <w:b/>
          <w:bCs/>
          <w:sz w:val="24"/>
          <w:szCs w:val="24"/>
        </w:rPr>
        <w:t>5</w:t>
      </w:r>
      <w:r w:rsidRPr="46203FB4">
        <w:rPr>
          <w:b/>
          <w:bCs/>
          <w:sz w:val="24"/>
          <w:szCs w:val="24"/>
        </w:rPr>
        <w:t xml:space="preserve"> –</w:t>
      </w:r>
      <w:r w:rsidRPr="46203FB4">
        <w:rPr>
          <w:sz w:val="24"/>
          <w:szCs w:val="24"/>
        </w:rPr>
        <w:t xml:space="preserve"> (1) Bitirme</w:t>
      </w:r>
      <w:r w:rsidRPr="46203FB4">
        <w:rPr>
          <w:b/>
          <w:bCs/>
          <w:sz w:val="24"/>
          <w:szCs w:val="24"/>
        </w:rPr>
        <w:t xml:space="preserve"> </w:t>
      </w:r>
      <w:r w:rsidRPr="46203FB4">
        <w:rPr>
          <w:sz w:val="24"/>
          <w:szCs w:val="24"/>
        </w:rPr>
        <w:t xml:space="preserve">Projesi dersi, İngiliz Dili ve Edebiyatı Bölümü </w:t>
      </w:r>
      <w:r w:rsidR="46501F77" w:rsidRPr="46203FB4">
        <w:rPr>
          <w:sz w:val="24"/>
          <w:szCs w:val="24"/>
        </w:rPr>
        <w:t xml:space="preserve">8. yarıyıl </w:t>
      </w:r>
      <w:r w:rsidR="00A33A13" w:rsidRPr="46203FB4">
        <w:rPr>
          <w:sz w:val="24"/>
          <w:szCs w:val="24"/>
        </w:rPr>
        <w:t xml:space="preserve">  </w:t>
      </w:r>
      <w:r w:rsidR="47F295D0" w:rsidRPr="46203FB4">
        <w:rPr>
          <w:sz w:val="24"/>
          <w:szCs w:val="24"/>
        </w:rPr>
        <w:t xml:space="preserve">mecburi </w:t>
      </w:r>
      <w:r w:rsidRPr="46203FB4">
        <w:rPr>
          <w:sz w:val="24"/>
          <w:szCs w:val="24"/>
        </w:rPr>
        <w:t xml:space="preserve">dersleri kapsamındadır. Öğrencinin bu dersi alabilmesi için </w:t>
      </w:r>
      <w:r w:rsidR="4626840B" w:rsidRPr="46203FB4">
        <w:rPr>
          <w:sz w:val="24"/>
          <w:szCs w:val="24"/>
        </w:rPr>
        <w:t>7. yarıyıl</w:t>
      </w:r>
      <w:r w:rsidR="25428611" w:rsidRPr="46203FB4">
        <w:rPr>
          <w:sz w:val="24"/>
          <w:szCs w:val="24"/>
        </w:rPr>
        <w:t>a ait</w:t>
      </w:r>
      <w:r w:rsidR="558FDBC9" w:rsidRPr="46203FB4">
        <w:rPr>
          <w:sz w:val="24"/>
          <w:szCs w:val="24"/>
        </w:rPr>
        <w:t xml:space="preserve"> </w:t>
      </w:r>
      <w:r w:rsidR="635055C0" w:rsidRPr="46203FB4">
        <w:rPr>
          <w:sz w:val="24"/>
          <w:szCs w:val="24"/>
        </w:rPr>
        <w:t xml:space="preserve">Mezuniyet </w:t>
      </w:r>
      <w:r w:rsidR="558FDBC9" w:rsidRPr="46203FB4">
        <w:rPr>
          <w:sz w:val="24"/>
          <w:szCs w:val="24"/>
        </w:rPr>
        <w:t>Seminer</w:t>
      </w:r>
      <w:r w:rsidR="30C20D44" w:rsidRPr="46203FB4">
        <w:rPr>
          <w:sz w:val="24"/>
          <w:szCs w:val="24"/>
        </w:rPr>
        <w:t>i</w:t>
      </w:r>
      <w:r w:rsidR="25428611" w:rsidRPr="46203FB4">
        <w:rPr>
          <w:sz w:val="24"/>
          <w:szCs w:val="24"/>
        </w:rPr>
        <w:t xml:space="preserve"> </w:t>
      </w:r>
      <w:r w:rsidR="494F6850" w:rsidRPr="46203FB4">
        <w:rPr>
          <w:sz w:val="24"/>
          <w:szCs w:val="24"/>
        </w:rPr>
        <w:t>(</w:t>
      </w:r>
      <w:r w:rsidR="4626840B" w:rsidRPr="46203FB4">
        <w:rPr>
          <w:sz w:val="24"/>
          <w:szCs w:val="24"/>
        </w:rPr>
        <w:t>Gradua</w:t>
      </w:r>
      <w:r w:rsidR="2AC608C2" w:rsidRPr="46203FB4">
        <w:rPr>
          <w:sz w:val="24"/>
          <w:szCs w:val="24"/>
        </w:rPr>
        <w:t>tion Seminar</w:t>
      </w:r>
      <w:r w:rsidR="26EA91CA" w:rsidRPr="46203FB4">
        <w:rPr>
          <w:sz w:val="24"/>
          <w:szCs w:val="24"/>
        </w:rPr>
        <w:t>)</w:t>
      </w:r>
      <w:r w:rsidR="2AC608C2" w:rsidRPr="46203FB4">
        <w:rPr>
          <w:sz w:val="24"/>
          <w:szCs w:val="24"/>
        </w:rPr>
        <w:t xml:space="preserve"> dersini alma </w:t>
      </w:r>
      <w:r w:rsidRPr="46203FB4">
        <w:rPr>
          <w:sz w:val="24"/>
          <w:szCs w:val="24"/>
        </w:rPr>
        <w:t>ön koşul</w:t>
      </w:r>
      <w:r w:rsidR="6A493C92" w:rsidRPr="46203FB4">
        <w:rPr>
          <w:sz w:val="24"/>
          <w:szCs w:val="24"/>
        </w:rPr>
        <w:t>u bulunmaktadır.</w:t>
      </w:r>
      <w:r w:rsidRPr="46203FB4">
        <w:rPr>
          <w:sz w:val="24"/>
          <w:szCs w:val="24"/>
        </w:rPr>
        <w:t xml:space="preserve"> </w:t>
      </w:r>
      <w:r w:rsidR="3FD4A8CB" w:rsidRPr="46203FB4">
        <w:rPr>
          <w:sz w:val="24"/>
          <w:szCs w:val="24"/>
        </w:rPr>
        <w:t xml:space="preserve">Bu koşulu sağlayarak </w:t>
      </w:r>
      <w:r w:rsidR="13AF390A" w:rsidRPr="46203FB4">
        <w:rPr>
          <w:sz w:val="24"/>
          <w:szCs w:val="24"/>
        </w:rPr>
        <w:t>i</w:t>
      </w:r>
      <w:r w:rsidRPr="46203FB4">
        <w:rPr>
          <w:sz w:val="24"/>
          <w:szCs w:val="24"/>
        </w:rPr>
        <w:t xml:space="preserve">lgili döneme geçen </w:t>
      </w:r>
      <w:r w:rsidR="36319824" w:rsidRPr="46203FB4">
        <w:rPr>
          <w:sz w:val="24"/>
          <w:szCs w:val="24"/>
        </w:rPr>
        <w:t xml:space="preserve">öğrenciler, </w:t>
      </w:r>
      <w:r w:rsidRPr="46203FB4">
        <w:rPr>
          <w:sz w:val="24"/>
          <w:szCs w:val="24"/>
        </w:rPr>
        <w:t xml:space="preserve">danışman tarafından </w:t>
      </w:r>
      <w:r w:rsidR="7A82C53B" w:rsidRPr="46203FB4">
        <w:rPr>
          <w:sz w:val="24"/>
          <w:szCs w:val="24"/>
        </w:rPr>
        <w:t>uygun bulunan b</w:t>
      </w:r>
      <w:r w:rsidR="00475D1E">
        <w:rPr>
          <w:sz w:val="24"/>
          <w:szCs w:val="24"/>
        </w:rPr>
        <w:t xml:space="preserve">ir </w:t>
      </w:r>
      <w:r w:rsidR="7A82C53B" w:rsidRPr="46203FB4">
        <w:rPr>
          <w:sz w:val="24"/>
          <w:szCs w:val="24"/>
        </w:rPr>
        <w:t xml:space="preserve">proje konusu seçerek </w:t>
      </w:r>
      <w:r w:rsidRPr="46203FB4">
        <w:rPr>
          <w:sz w:val="24"/>
          <w:szCs w:val="24"/>
        </w:rPr>
        <w:t>dersi</w:t>
      </w:r>
      <w:r w:rsidR="00500744" w:rsidRPr="46203FB4">
        <w:rPr>
          <w:sz w:val="24"/>
          <w:szCs w:val="24"/>
        </w:rPr>
        <w:t xml:space="preserve"> alırlar</w:t>
      </w:r>
      <w:r w:rsidRPr="46203FB4">
        <w:rPr>
          <w:sz w:val="24"/>
          <w:szCs w:val="24"/>
        </w:rPr>
        <w:t xml:space="preserve">. </w:t>
      </w:r>
    </w:p>
    <w:p w14:paraId="48674B49" w14:textId="3677EE8E" w:rsidR="008453D4" w:rsidRDefault="008453D4" w:rsidP="008453D4">
      <w:pPr>
        <w:tabs>
          <w:tab w:val="left" w:pos="0"/>
        </w:tabs>
        <w:rPr>
          <w:b/>
          <w:sz w:val="24"/>
          <w:szCs w:val="24"/>
        </w:rPr>
      </w:pPr>
      <w:r>
        <w:rPr>
          <w:b/>
          <w:sz w:val="24"/>
          <w:szCs w:val="24"/>
        </w:rPr>
        <w:t xml:space="preserve">Dersin </w:t>
      </w:r>
      <w:r w:rsidR="00500744">
        <w:rPr>
          <w:b/>
          <w:sz w:val="24"/>
          <w:szCs w:val="24"/>
        </w:rPr>
        <w:t>yü</w:t>
      </w:r>
      <w:r>
        <w:rPr>
          <w:b/>
          <w:sz w:val="24"/>
          <w:szCs w:val="24"/>
        </w:rPr>
        <w:t>rütülmesi</w:t>
      </w:r>
    </w:p>
    <w:p w14:paraId="3DC0120D" w14:textId="3447D88E" w:rsidR="008453D4" w:rsidRDefault="008453D4" w:rsidP="008453D4">
      <w:pPr>
        <w:pStyle w:val="Default"/>
        <w:jc w:val="both"/>
      </w:pPr>
      <w:r w:rsidRPr="10B7957D">
        <w:rPr>
          <w:b/>
          <w:bCs/>
        </w:rPr>
        <w:t xml:space="preserve">MADDE </w:t>
      </w:r>
      <w:r w:rsidR="0085243F" w:rsidRPr="10B7957D">
        <w:rPr>
          <w:b/>
          <w:bCs/>
        </w:rPr>
        <w:t xml:space="preserve">6 </w:t>
      </w:r>
      <w:r w:rsidRPr="10B7957D">
        <w:rPr>
          <w:b/>
          <w:bCs/>
        </w:rPr>
        <w:t xml:space="preserve">– </w:t>
      </w:r>
      <w:r>
        <w:t xml:space="preserve">(1) Dönem başında dersi alacak öğrenci sayısına bağlı olarak </w:t>
      </w:r>
      <w:r w:rsidR="00275686">
        <w:t>b</w:t>
      </w:r>
      <w:r>
        <w:t xml:space="preserve">ölüm </w:t>
      </w:r>
      <w:r w:rsidR="00275686">
        <w:t>b</w:t>
      </w:r>
      <w:r>
        <w:t>aşkanlığı tarafından verimli bir süreç oluşturacak biçimde gerekli sayıda öğretim üyesi proje danışmanlığı kapsamında görevlendirilir.</w:t>
      </w:r>
    </w:p>
    <w:p w14:paraId="0C815118" w14:textId="5D25B534" w:rsidR="008453D4" w:rsidRPr="00DF0B4F" w:rsidRDefault="008453D4" w:rsidP="008453D4">
      <w:pPr>
        <w:tabs>
          <w:tab w:val="left" w:pos="0"/>
        </w:tabs>
        <w:jc w:val="both"/>
        <w:rPr>
          <w:sz w:val="24"/>
          <w:szCs w:val="24"/>
        </w:rPr>
      </w:pPr>
      <w:r>
        <w:rPr>
          <w:sz w:val="24"/>
          <w:szCs w:val="24"/>
        </w:rPr>
        <w:t>(2</w:t>
      </w:r>
      <w:r w:rsidRPr="00BF5BB1">
        <w:rPr>
          <w:sz w:val="24"/>
          <w:szCs w:val="24"/>
        </w:rPr>
        <w:t xml:space="preserve">) </w:t>
      </w:r>
      <w:r w:rsidRPr="00DF0B4F">
        <w:rPr>
          <w:sz w:val="24"/>
          <w:szCs w:val="24"/>
        </w:rPr>
        <w:t>Öğrencilerin danışmanlara dağılımında öğretim üyelerinin uzmanlık alanları, öğrencilerin çalışmak istedikleri konuları ve öğrencilerin danışman tercihleri dikkate alınır. Dağılım öğretim üyesinin kotası da dikkate alınarak tercih veya kura yolu ile belirlenir</w:t>
      </w:r>
      <w:r w:rsidRPr="00EC356F">
        <w:rPr>
          <w:sz w:val="24"/>
          <w:szCs w:val="24"/>
        </w:rPr>
        <w:t>.</w:t>
      </w:r>
      <w:r w:rsidR="005F0FD8" w:rsidRPr="00EC356F">
        <w:rPr>
          <w:sz w:val="24"/>
          <w:szCs w:val="24"/>
        </w:rPr>
        <w:t xml:space="preserve"> Bitirme projeleri bireysel veya grup projesi olarak yürütülebilir. Grup projeleri en fazla dört (4) öğrenciden oluşmalıdır.</w:t>
      </w:r>
    </w:p>
    <w:p w14:paraId="5810CD6D" w14:textId="1FEBEB14" w:rsidR="008453D4" w:rsidRPr="00DF0B4F" w:rsidRDefault="008453D4" w:rsidP="10B7957D">
      <w:pPr>
        <w:jc w:val="both"/>
        <w:rPr>
          <w:sz w:val="24"/>
          <w:szCs w:val="24"/>
        </w:rPr>
      </w:pPr>
      <w:r w:rsidRPr="10B7957D">
        <w:rPr>
          <w:sz w:val="24"/>
          <w:szCs w:val="24"/>
        </w:rPr>
        <w:t xml:space="preserve">(3) Her dönem başında </w:t>
      </w:r>
      <w:r w:rsidR="00500744" w:rsidRPr="10B7957D">
        <w:rPr>
          <w:sz w:val="24"/>
          <w:szCs w:val="24"/>
        </w:rPr>
        <w:t>b</w:t>
      </w:r>
      <w:r w:rsidRPr="10B7957D">
        <w:rPr>
          <w:sz w:val="24"/>
          <w:szCs w:val="24"/>
        </w:rPr>
        <w:t xml:space="preserve">ölüm </w:t>
      </w:r>
      <w:r w:rsidR="00500744" w:rsidRPr="10B7957D">
        <w:rPr>
          <w:sz w:val="24"/>
          <w:szCs w:val="24"/>
        </w:rPr>
        <w:t xml:space="preserve">başkanlığı </w:t>
      </w:r>
      <w:r w:rsidRPr="10B7957D">
        <w:rPr>
          <w:sz w:val="24"/>
          <w:szCs w:val="24"/>
        </w:rPr>
        <w:t>tarafından öğrencilere proje konuları, proje kapsamları, çalışma programı</w:t>
      </w:r>
      <w:r w:rsidR="03BADA63" w:rsidRPr="10B7957D">
        <w:rPr>
          <w:sz w:val="24"/>
          <w:szCs w:val="24"/>
        </w:rPr>
        <w:t>,</w:t>
      </w:r>
      <w:r w:rsidRPr="10B7957D">
        <w:rPr>
          <w:sz w:val="24"/>
          <w:szCs w:val="24"/>
        </w:rPr>
        <w:t xml:space="preserve"> önemli tarihler </w:t>
      </w:r>
      <w:r w:rsidR="3507E0DC" w:rsidRPr="10B7957D">
        <w:rPr>
          <w:sz w:val="24"/>
          <w:szCs w:val="24"/>
        </w:rPr>
        <w:t xml:space="preserve">ve </w:t>
      </w:r>
      <w:r w:rsidRPr="10B7957D">
        <w:rPr>
          <w:sz w:val="24"/>
          <w:szCs w:val="24"/>
        </w:rPr>
        <w:t xml:space="preserve">teslim koşulları belirlenerek ilan edilir. </w:t>
      </w:r>
    </w:p>
    <w:p w14:paraId="7A41CBCA" w14:textId="5EEC660E" w:rsidR="00475D1E" w:rsidRDefault="008453D4" w:rsidP="10B7957D">
      <w:pPr>
        <w:jc w:val="both"/>
        <w:rPr>
          <w:sz w:val="24"/>
          <w:szCs w:val="24"/>
        </w:rPr>
      </w:pPr>
      <w:r w:rsidRPr="10B7957D">
        <w:rPr>
          <w:sz w:val="24"/>
          <w:szCs w:val="24"/>
        </w:rPr>
        <w:t xml:space="preserve">(4) </w:t>
      </w:r>
      <w:r w:rsidRPr="00E86304">
        <w:rPr>
          <w:sz w:val="24"/>
          <w:szCs w:val="24"/>
        </w:rPr>
        <w:t xml:space="preserve">Ders kapsamında </w:t>
      </w:r>
      <w:r w:rsidR="2D49456D" w:rsidRPr="00E86304">
        <w:rPr>
          <w:sz w:val="24"/>
          <w:szCs w:val="24"/>
        </w:rPr>
        <w:t xml:space="preserve">çalışmanın konusunu ve başlığını içeren </w:t>
      </w:r>
      <w:r w:rsidR="2B2C285D" w:rsidRPr="00E86304">
        <w:rPr>
          <w:sz w:val="24"/>
          <w:szCs w:val="24"/>
        </w:rPr>
        <w:t xml:space="preserve">bir </w:t>
      </w:r>
      <w:r w:rsidR="0070209D" w:rsidRPr="00E86304">
        <w:rPr>
          <w:sz w:val="24"/>
          <w:szCs w:val="24"/>
        </w:rPr>
        <w:t>ö</w:t>
      </w:r>
      <w:r w:rsidR="7877A8F7" w:rsidRPr="00E86304">
        <w:rPr>
          <w:sz w:val="24"/>
          <w:szCs w:val="24"/>
        </w:rPr>
        <w:t xml:space="preserve">zet </w:t>
      </w:r>
      <w:r w:rsidR="2B2C285D" w:rsidRPr="00E86304">
        <w:rPr>
          <w:sz w:val="24"/>
          <w:szCs w:val="24"/>
        </w:rPr>
        <w:t>(</w:t>
      </w:r>
      <w:r w:rsidR="587362F7" w:rsidRPr="00E86304">
        <w:rPr>
          <w:sz w:val="24"/>
          <w:szCs w:val="24"/>
        </w:rPr>
        <w:t>abstract</w:t>
      </w:r>
      <w:r w:rsidR="2B2C285D" w:rsidRPr="00E86304">
        <w:rPr>
          <w:sz w:val="24"/>
          <w:szCs w:val="24"/>
        </w:rPr>
        <w:t xml:space="preserve">) teslimi, </w:t>
      </w:r>
      <w:r w:rsidR="01C0059E" w:rsidRPr="00E86304">
        <w:rPr>
          <w:sz w:val="24"/>
          <w:szCs w:val="24"/>
        </w:rPr>
        <w:t>proje sunumu</w:t>
      </w:r>
      <w:r w:rsidR="26A44B92" w:rsidRPr="00E86304">
        <w:rPr>
          <w:sz w:val="24"/>
          <w:szCs w:val="24"/>
        </w:rPr>
        <w:t xml:space="preserve"> </w:t>
      </w:r>
      <w:r w:rsidRPr="00E86304">
        <w:rPr>
          <w:sz w:val="24"/>
          <w:szCs w:val="24"/>
        </w:rPr>
        <w:t xml:space="preserve">ve </w:t>
      </w:r>
      <w:r w:rsidR="00683DED">
        <w:rPr>
          <w:sz w:val="24"/>
          <w:szCs w:val="24"/>
        </w:rPr>
        <w:t>proje</w:t>
      </w:r>
      <w:r w:rsidR="2E120352" w:rsidRPr="00E86304">
        <w:rPr>
          <w:sz w:val="24"/>
          <w:szCs w:val="24"/>
        </w:rPr>
        <w:t xml:space="preserve"> tez teslimi</w:t>
      </w:r>
      <w:r w:rsidR="00475D1E" w:rsidRPr="00E86304">
        <w:rPr>
          <w:sz w:val="24"/>
          <w:szCs w:val="24"/>
        </w:rPr>
        <w:t xml:space="preserve"> </w:t>
      </w:r>
      <w:r w:rsidRPr="00E86304">
        <w:rPr>
          <w:sz w:val="24"/>
          <w:szCs w:val="24"/>
        </w:rPr>
        <w:t xml:space="preserve">yapılır. </w:t>
      </w:r>
      <w:r w:rsidRPr="10B7957D">
        <w:rPr>
          <w:sz w:val="24"/>
          <w:szCs w:val="24"/>
        </w:rPr>
        <w:t xml:space="preserve">Öğrencinin </w:t>
      </w:r>
      <w:r w:rsidR="0E8DB171" w:rsidRPr="10B7957D">
        <w:rPr>
          <w:sz w:val="24"/>
          <w:szCs w:val="24"/>
        </w:rPr>
        <w:t xml:space="preserve">belirtilen sürelerde </w:t>
      </w:r>
      <w:r w:rsidR="0070209D">
        <w:rPr>
          <w:sz w:val="24"/>
          <w:szCs w:val="24"/>
        </w:rPr>
        <w:t>ö</w:t>
      </w:r>
      <w:r w:rsidR="0E8DB171" w:rsidRPr="10B7957D">
        <w:rPr>
          <w:sz w:val="24"/>
          <w:szCs w:val="24"/>
        </w:rPr>
        <w:t>zet çalışmasını teslim etmesi,</w:t>
      </w:r>
      <w:r w:rsidR="00475D1E">
        <w:rPr>
          <w:sz w:val="24"/>
          <w:szCs w:val="24"/>
        </w:rPr>
        <w:t xml:space="preserve"> </w:t>
      </w:r>
      <w:r w:rsidR="7576C742" w:rsidRPr="10B7957D">
        <w:rPr>
          <w:sz w:val="24"/>
          <w:szCs w:val="24"/>
        </w:rPr>
        <w:t>proje sunumunu yapması</w:t>
      </w:r>
      <w:r w:rsidR="6A167291" w:rsidRPr="10B7957D">
        <w:rPr>
          <w:sz w:val="24"/>
          <w:szCs w:val="24"/>
        </w:rPr>
        <w:t xml:space="preserve"> </w:t>
      </w:r>
      <w:r w:rsidRPr="10B7957D">
        <w:rPr>
          <w:sz w:val="24"/>
          <w:szCs w:val="24"/>
        </w:rPr>
        <w:t xml:space="preserve">ve final </w:t>
      </w:r>
      <w:r w:rsidR="16DC12F7" w:rsidRPr="00475D1E">
        <w:rPr>
          <w:sz w:val="24"/>
          <w:szCs w:val="24"/>
        </w:rPr>
        <w:t>tezini</w:t>
      </w:r>
      <w:r w:rsidRPr="10B7957D">
        <w:rPr>
          <w:sz w:val="24"/>
          <w:szCs w:val="24"/>
        </w:rPr>
        <w:t xml:space="preserve"> yürütücü öğretim üyesine teslim etmesi ger</w:t>
      </w:r>
      <w:r w:rsidR="00500744" w:rsidRPr="10B7957D">
        <w:rPr>
          <w:sz w:val="24"/>
          <w:szCs w:val="24"/>
        </w:rPr>
        <w:t>eki</w:t>
      </w:r>
      <w:r w:rsidRPr="10B7957D">
        <w:rPr>
          <w:sz w:val="24"/>
          <w:szCs w:val="24"/>
        </w:rPr>
        <w:t xml:space="preserve">r. </w:t>
      </w:r>
    </w:p>
    <w:p w14:paraId="7CD5B661" w14:textId="6D81EC4F" w:rsidR="0070209D" w:rsidRDefault="008453D4" w:rsidP="10B7957D">
      <w:pPr>
        <w:jc w:val="both"/>
        <w:rPr>
          <w:sz w:val="24"/>
          <w:szCs w:val="24"/>
        </w:rPr>
      </w:pPr>
      <w:r w:rsidRPr="10B7957D">
        <w:rPr>
          <w:sz w:val="24"/>
          <w:szCs w:val="24"/>
        </w:rPr>
        <w:t xml:space="preserve">(5) Öğrenciler </w:t>
      </w:r>
      <w:r w:rsidR="5D269EBC" w:rsidRPr="10B7957D">
        <w:rPr>
          <w:sz w:val="24"/>
          <w:szCs w:val="24"/>
        </w:rPr>
        <w:t xml:space="preserve">son teslim tarihi geldiğinde </w:t>
      </w:r>
      <w:r w:rsidRPr="10B7957D">
        <w:rPr>
          <w:sz w:val="24"/>
          <w:szCs w:val="24"/>
        </w:rPr>
        <w:t xml:space="preserve">projelerinin bitmiş halini </w:t>
      </w:r>
      <w:r w:rsidR="0070209D" w:rsidRPr="10B7957D">
        <w:rPr>
          <w:sz w:val="24"/>
          <w:szCs w:val="24"/>
        </w:rPr>
        <w:t>uygun formatta</w:t>
      </w:r>
      <w:r w:rsidR="0070209D">
        <w:rPr>
          <w:sz w:val="24"/>
          <w:szCs w:val="24"/>
        </w:rPr>
        <w:t xml:space="preserve"> dersin Blackboard sayfasına yükler</w:t>
      </w:r>
      <w:r w:rsidR="009F73D6">
        <w:rPr>
          <w:sz w:val="24"/>
          <w:szCs w:val="24"/>
        </w:rPr>
        <w:t xml:space="preserve"> ve</w:t>
      </w:r>
      <w:r w:rsidRPr="10B7957D">
        <w:rPr>
          <w:sz w:val="24"/>
          <w:szCs w:val="24"/>
        </w:rPr>
        <w:t xml:space="preserve"> </w:t>
      </w:r>
      <w:r w:rsidR="009F73D6">
        <w:rPr>
          <w:sz w:val="24"/>
          <w:szCs w:val="24"/>
        </w:rPr>
        <w:t>b</w:t>
      </w:r>
      <w:r w:rsidRPr="10B7957D">
        <w:rPr>
          <w:sz w:val="24"/>
          <w:szCs w:val="24"/>
        </w:rPr>
        <w:t>ölüm tarafından belirlenmiş kriterler</w:t>
      </w:r>
      <w:r w:rsidR="2289A025" w:rsidRPr="10B7957D">
        <w:rPr>
          <w:sz w:val="24"/>
          <w:szCs w:val="24"/>
        </w:rPr>
        <w:t>i yerine getirecek</w:t>
      </w:r>
      <w:r w:rsidRPr="10B7957D">
        <w:rPr>
          <w:sz w:val="24"/>
          <w:szCs w:val="24"/>
        </w:rPr>
        <w:t xml:space="preserve"> şekilde biçimsel kurallar</w:t>
      </w:r>
      <w:r w:rsidR="00A2631F" w:rsidRPr="10B7957D">
        <w:rPr>
          <w:sz w:val="24"/>
          <w:szCs w:val="24"/>
        </w:rPr>
        <w:t>a</w:t>
      </w:r>
      <w:r w:rsidRPr="10B7957D">
        <w:rPr>
          <w:sz w:val="24"/>
          <w:szCs w:val="24"/>
        </w:rPr>
        <w:t xml:space="preserve"> uygun olarak yazılmış</w:t>
      </w:r>
      <w:r w:rsidR="009F73D6">
        <w:rPr>
          <w:sz w:val="24"/>
          <w:szCs w:val="24"/>
        </w:rPr>
        <w:t>,</w:t>
      </w:r>
      <w:r w:rsidRPr="10B7957D">
        <w:rPr>
          <w:sz w:val="24"/>
          <w:szCs w:val="24"/>
        </w:rPr>
        <w:t xml:space="preserve"> Turnitin intihal programından taratılarak benzerlik raporu alınmış bir proje dosyası </w:t>
      </w:r>
      <w:r w:rsidR="2A164817" w:rsidRPr="10B7957D">
        <w:rPr>
          <w:sz w:val="24"/>
          <w:szCs w:val="24"/>
        </w:rPr>
        <w:t xml:space="preserve">halinde </w:t>
      </w:r>
      <w:r w:rsidRPr="10B7957D">
        <w:rPr>
          <w:sz w:val="24"/>
          <w:szCs w:val="24"/>
        </w:rPr>
        <w:t xml:space="preserve">dersin öğretim üyesine </w:t>
      </w:r>
      <w:r w:rsidR="00500744" w:rsidRPr="10B7957D">
        <w:rPr>
          <w:sz w:val="24"/>
          <w:szCs w:val="24"/>
        </w:rPr>
        <w:t>teslim eder</w:t>
      </w:r>
      <w:r w:rsidRPr="10B7957D">
        <w:rPr>
          <w:sz w:val="24"/>
          <w:szCs w:val="24"/>
        </w:rPr>
        <w:t xml:space="preserve">. </w:t>
      </w:r>
    </w:p>
    <w:p w14:paraId="48418D9C" w14:textId="2E0A901F" w:rsidR="008453D4" w:rsidRPr="00E86304" w:rsidRDefault="0070209D" w:rsidP="10B7957D">
      <w:pPr>
        <w:jc w:val="both"/>
        <w:rPr>
          <w:sz w:val="24"/>
          <w:szCs w:val="24"/>
        </w:rPr>
      </w:pPr>
      <w:r w:rsidRPr="00E86304">
        <w:rPr>
          <w:sz w:val="24"/>
          <w:szCs w:val="24"/>
        </w:rPr>
        <w:t xml:space="preserve">(6) </w:t>
      </w:r>
      <w:r w:rsidR="008453D4" w:rsidRPr="00E86304">
        <w:rPr>
          <w:sz w:val="24"/>
          <w:szCs w:val="24"/>
        </w:rPr>
        <w:t xml:space="preserve">Bitirme Projesi </w:t>
      </w:r>
      <w:r w:rsidR="00500744" w:rsidRPr="00E86304">
        <w:rPr>
          <w:sz w:val="24"/>
          <w:szCs w:val="24"/>
        </w:rPr>
        <w:t>de</w:t>
      </w:r>
      <w:r w:rsidR="008453D4" w:rsidRPr="00E86304">
        <w:rPr>
          <w:sz w:val="24"/>
          <w:szCs w:val="24"/>
        </w:rPr>
        <w:t>rsinin proje sunum dosyası</w:t>
      </w:r>
      <w:r w:rsidRPr="00E86304">
        <w:rPr>
          <w:sz w:val="24"/>
          <w:szCs w:val="24"/>
        </w:rPr>
        <w:t>, özet çalışması</w:t>
      </w:r>
      <w:r w:rsidR="008453D4" w:rsidRPr="00E86304">
        <w:rPr>
          <w:sz w:val="24"/>
          <w:szCs w:val="24"/>
        </w:rPr>
        <w:t xml:space="preserve"> ve </w:t>
      </w:r>
      <w:r w:rsidR="603C6388" w:rsidRPr="00E86304">
        <w:rPr>
          <w:sz w:val="24"/>
          <w:szCs w:val="24"/>
        </w:rPr>
        <w:t xml:space="preserve">proje </w:t>
      </w:r>
      <w:r w:rsidR="008453D4" w:rsidRPr="00E86304">
        <w:rPr>
          <w:sz w:val="24"/>
          <w:szCs w:val="24"/>
        </w:rPr>
        <w:t xml:space="preserve">çalışmasının bir örneği </w:t>
      </w:r>
      <w:r w:rsidRPr="00E86304">
        <w:rPr>
          <w:sz w:val="24"/>
          <w:szCs w:val="24"/>
        </w:rPr>
        <w:t xml:space="preserve">dosya halinde </w:t>
      </w:r>
      <w:r w:rsidR="008453D4" w:rsidRPr="00E86304">
        <w:rPr>
          <w:sz w:val="24"/>
          <w:szCs w:val="24"/>
        </w:rPr>
        <w:t xml:space="preserve">yürütücü öğretim üyesine teslim edilir. </w:t>
      </w:r>
      <w:bookmarkStart w:id="0" w:name="_Hlk217646733"/>
      <w:r w:rsidR="008453D4" w:rsidRPr="00E86304">
        <w:rPr>
          <w:sz w:val="24"/>
          <w:szCs w:val="24"/>
        </w:rPr>
        <w:t>Bitirme projesi, ilgili öğretim üyesi ve gruptaki diğer öğrenciler önünde sunul</w:t>
      </w:r>
      <w:r w:rsidR="00E95F61">
        <w:rPr>
          <w:sz w:val="24"/>
          <w:szCs w:val="24"/>
        </w:rPr>
        <w:t>ur</w:t>
      </w:r>
      <w:bookmarkEnd w:id="0"/>
      <w:r w:rsidR="087D6C6C" w:rsidRPr="00E86304">
        <w:rPr>
          <w:sz w:val="24"/>
          <w:szCs w:val="24"/>
        </w:rPr>
        <w:t>. Ö</w:t>
      </w:r>
      <w:r w:rsidR="6F22715B" w:rsidRPr="00E86304">
        <w:rPr>
          <w:sz w:val="24"/>
          <w:szCs w:val="24"/>
        </w:rPr>
        <w:t xml:space="preserve">ğrenci </w:t>
      </w:r>
      <w:r w:rsidR="6F654775" w:rsidRPr="00E86304">
        <w:rPr>
          <w:sz w:val="24"/>
          <w:szCs w:val="24"/>
        </w:rPr>
        <w:t xml:space="preserve">sunum sırasında </w:t>
      </w:r>
      <w:r w:rsidR="5076AF4C" w:rsidRPr="00E86304">
        <w:rPr>
          <w:sz w:val="24"/>
          <w:szCs w:val="24"/>
        </w:rPr>
        <w:t xml:space="preserve">projesini </w:t>
      </w:r>
      <w:r w:rsidR="6F22715B" w:rsidRPr="00E86304">
        <w:rPr>
          <w:sz w:val="24"/>
          <w:szCs w:val="24"/>
        </w:rPr>
        <w:t xml:space="preserve">son haline getirmesine </w:t>
      </w:r>
      <w:r w:rsidR="3D5A5EF1" w:rsidRPr="00E86304">
        <w:rPr>
          <w:sz w:val="24"/>
          <w:szCs w:val="24"/>
        </w:rPr>
        <w:t>katkıda bulunacak</w:t>
      </w:r>
      <w:r w:rsidR="3E2C80FF" w:rsidRPr="00E86304">
        <w:rPr>
          <w:sz w:val="24"/>
          <w:szCs w:val="24"/>
        </w:rPr>
        <w:t xml:space="preserve"> geribildirimler alır</w:t>
      </w:r>
      <w:r w:rsidR="008453D4" w:rsidRPr="00E86304">
        <w:rPr>
          <w:sz w:val="24"/>
          <w:szCs w:val="24"/>
        </w:rPr>
        <w:t>. Projesini teslim eden öğrenci</w:t>
      </w:r>
      <w:r w:rsidR="00500744" w:rsidRPr="00E86304">
        <w:rPr>
          <w:sz w:val="24"/>
          <w:szCs w:val="24"/>
        </w:rPr>
        <w:t xml:space="preserve">nin sunum yapmaması halinde </w:t>
      </w:r>
      <w:r w:rsidR="008453D4" w:rsidRPr="00E86304">
        <w:rPr>
          <w:sz w:val="24"/>
          <w:szCs w:val="24"/>
        </w:rPr>
        <w:t xml:space="preserve">çalışması değerlendirmeye alınmaz. </w:t>
      </w:r>
    </w:p>
    <w:p w14:paraId="15E28054" w14:textId="25F73D72" w:rsidR="008453D4" w:rsidRPr="00946112" w:rsidRDefault="008453D4" w:rsidP="10B7957D">
      <w:pPr>
        <w:jc w:val="both"/>
        <w:rPr>
          <w:color w:val="EE0000"/>
          <w:sz w:val="24"/>
          <w:szCs w:val="24"/>
        </w:rPr>
      </w:pPr>
      <w:r w:rsidRPr="00E86304">
        <w:rPr>
          <w:sz w:val="24"/>
          <w:szCs w:val="24"/>
        </w:rPr>
        <w:t>(</w:t>
      </w:r>
      <w:r w:rsidR="0070209D" w:rsidRPr="00E86304">
        <w:rPr>
          <w:sz w:val="24"/>
          <w:szCs w:val="24"/>
        </w:rPr>
        <w:t>7</w:t>
      </w:r>
      <w:r w:rsidRPr="00E86304">
        <w:rPr>
          <w:sz w:val="24"/>
          <w:szCs w:val="24"/>
        </w:rPr>
        <w:t xml:space="preserve">) </w:t>
      </w:r>
      <w:r w:rsidR="0070209D" w:rsidRPr="00E86304">
        <w:rPr>
          <w:sz w:val="24"/>
          <w:szCs w:val="24"/>
        </w:rPr>
        <w:t>Sağlıkla ilgili mazeret sebebiyle y</w:t>
      </w:r>
      <w:r w:rsidR="00500744" w:rsidRPr="00E86304">
        <w:rPr>
          <w:sz w:val="24"/>
          <w:szCs w:val="24"/>
        </w:rPr>
        <w:t>ürütücü öğretim üyelerinin</w:t>
      </w:r>
      <w:r w:rsidR="00D77CD6" w:rsidRPr="00E86304">
        <w:rPr>
          <w:sz w:val="24"/>
          <w:szCs w:val="24"/>
        </w:rPr>
        <w:t xml:space="preserve"> </w:t>
      </w:r>
      <w:r w:rsidRPr="00E86304">
        <w:rPr>
          <w:sz w:val="24"/>
          <w:szCs w:val="24"/>
        </w:rPr>
        <w:t xml:space="preserve">belirlediği zamanlarda </w:t>
      </w:r>
      <w:r w:rsidR="77B08A90" w:rsidRPr="00E86304">
        <w:rPr>
          <w:sz w:val="24"/>
          <w:szCs w:val="24"/>
        </w:rPr>
        <w:t xml:space="preserve">teslim yapmayan ve değerlendirme kriterlerini yerine getirmeyen </w:t>
      </w:r>
      <w:r w:rsidRPr="00E86304">
        <w:rPr>
          <w:sz w:val="24"/>
          <w:szCs w:val="24"/>
        </w:rPr>
        <w:t>öğrenciler en geç üç</w:t>
      </w:r>
      <w:r w:rsidR="00500744" w:rsidRPr="00E86304">
        <w:rPr>
          <w:sz w:val="24"/>
          <w:szCs w:val="24"/>
        </w:rPr>
        <w:t xml:space="preserve"> </w:t>
      </w:r>
      <w:r w:rsidRPr="00E86304">
        <w:rPr>
          <w:sz w:val="24"/>
          <w:szCs w:val="24"/>
        </w:rPr>
        <w:t xml:space="preserve">iş günü içinde </w:t>
      </w:r>
      <w:r w:rsidR="00275686" w:rsidRPr="00E86304">
        <w:rPr>
          <w:sz w:val="24"/>
          <w:szCs w:val="24"/>
        </w:rPr>
        <w:t>b</w:t>
      </w:r>
      <w:r w:rsidR="00500744" w:rsidRPr="00E86304">
        <w:rPr>
          <w:sz w:val="24"/>
          <w:szCs w:val="24"/>
        </w:rPr>
        <w:t>ö</w:t>
      </w:r>
      <w:r w:rsidRPr="00E86304">
        <w:rPr>
          <w:sz w:val="24"/>
          <w:szCs w:val="24"/>
        </w:rPr>
        <w:t xml:space="preserve">lüm </w:t>
      </w:r>
      <w:r w:rsidR="00275686" w:rsidRPr="00E86304">
        <w:rPr>
          <w:sz w:val="24"/>
          <w:szCs w:val="24"/>
        </w:rPr>
        <w:t>b</w:t>
      </w:r>
      <w:r w:rsidR="00500744" w:rsidRPr="00E86304">
        <w:rPr>
          <w:sz w:val="24"/>
          <w:szCs w:val="24"/>
        </w:rPr>
        <w:t>a</w:t>
      </w:r>
      <w:r w:rsidRPr="00E86304">
        <w:rPr>
          <w:sz w:val="24"/>
          <w:szCs w:val="24"/>
        </w:rPr>
        <w:t xml:space="preserve">şkanlığına dilekçe vermek zorundadır. </w:t>
      </w:r>
      <w:r w:rsidRPr="00946112">
        <w:rPr>
          <w:sz w:val="24"/>
          <w:szCs w:val="24"/>
        </w:rPr>
        <w:t xml:space="preserve">Sağlıkla ilgili mazeretlerin heyet raporu ile belgelendirilmesi gerekmektedir. </w:t>
      </w:r>
      <w:r w:rsidR="00500744" w:rsidRPr="00946112">
        <w:rPr>
          <w:sz w:val="24"/>
          <w:szCs w:val="24"/>
        </w:rPr>
        <w:t>Mazereti</w:t>
      </w:r>
      <w:r w:rsidRPr="00946112">
        <w:rPr>
          <w:sz w:val="24"/>
          <w:szCs w:val="24"/>
        </w:rPr>
        <w:t xml:space="preserve"> Fakülte Yönetim Kurulu tarafından kabul edilen öğrenci, mazeret değerlendirmesine alınabilir.</w:t>
      </w:r>
      <w:r w:rsidR="00946112" w:rsidRPr="00946112">
        <w:rPr>
          <w:sz w:val="24"/>
          <w:szCs w:val="24"/>
        </w:rPr>
        <w:t xml:space="preserve"> </w:t>
      </w:r>
    </w:p>
    <w:p w14:paraId="2F34A60C" w14:textId="77777777" w:rsidR="00B77A1E" w:rsidRDefault="00B77A1E" w:rsidP="008453D4">
      <w:pPr>
        <w:tabs>
          <w:tab w:val="left" w:pos="284"/>
        </w:tabs>
        <w:jc w:val="both"/>
        <w:rPr>
          <w:b/>
          <w:sz w:val="24"/>
          <w:szCs w:val="24"/>
        </w:rPr>
      </w:pPr>
    </w:p>
    <w:p w14:paraId="1AAEB109" w14:textId="2B1A3894" w:rsidR="008453D4" w:rsidRDefault="008453D4" w:rsidP="008453D4">
      <w:pPr>
        <w:tabs>
          <w:tab w:val="left" w:pos="284"/>
        </w:tabs>
        <w:jc w:val="both"/>
        <w:rPr>
          <w:b/>
          <w:sz w:val="24"/>
          <w:szCs w:val="24"/>
        </w:rPr>
      </w:pPr>
      <w:r w:rsidRPr="00144F79">
        <w:rPr>
          <w:b/>
          <w:sz w:val="24"/>
          <w:szCs w:val="24"/>
        </w:rPr>
        <w:t>Ders</w:t>
      </w:r>
      <w:r>
        <w:rPr>
          <w:b/>
          <w:sz w:val="24"/>
          <w:szCs w:val="24"/>
        </w:rPr>
        <w:t>in</w:t>
      </w:r>
      <w:r w:rsidRPr="00144F79">
        <w:rPr>
          <w:b/>
          <w:sz w:val="24"/>
          <w:szCs w:val="24"/>
        </w:rPr>
        <w:t xml:space="preserve"> </w:t>
      </w:r>
      <w:r w:rsidR="00500744">
        <w:rPr>
          <w:b/>
          <w:sz w:val="24"/>
          <w:szCs w:val="24"/>
        </w:rPr>
        <w:t>de</w:t>
      </w:r>
      <w:r w:rsidRPr="00144F79">
        <w:rPr>
          <w:b/>
          <w:sz w:val="24"/>
          <w:szCs w:val="24"/>
        </w:rPr>
        <w:t>ğerlendirilmesi</w:t>
      </w:r>
    </w:p>
    <w:p w14:paraId="3ACA67D5" w14:textId="2352DBFA" w:rsidR="008453D4" w:rsidRPr="006D34A2" w:rsidRDefault="008453D4" w:rsidP="008453D4">
      <w:pPr>
        <w:tabs>
          <w:tab w:val="left" w:pos="284"/>
        </w:tabs>
        <w:jc w:val="both"/>
        <w:rPr>
          <w:strike/>
          <w:sz w:val="24"/>
          <w:szCs w:val="24"/>
        </w:rPr>
      </w:pPr>
      <w:r w:rsidRPr="10B7957D">
        <w:rPr>
          <w:b/>
          <w:bCs/>
          <w:sz w:val="24"/>
          <w:szCs w:val="24"/>
        </w:rPr>
        <w:t xml:space="preserve">MADDE </w:t>
      </w:r>
      <w:r w:rsidR="0085243F" w:rsidRPr="10B7957D">
        <w:rPr>
          <w:b/>
          <w:bCs/>
          <w:sz w:val="24"/>
          <w:szCs w:val="24"/>
        </w:rPr>
        <w:t xml:space="preserve">7 </w:t>
      </w:r>
      <w:r w:rsidRPr="10B7957D">
        <w:rPr>
          <w:b/>
          <w:bCs/>
          <w:sz w:val="24"/>
          <w:szCs w:val="24"/>
        </w:rPr>
        <w:t xml:space="preserve">– </w:t>
      </w:r>
      <w:r w:rsidRPr="10B7957D">
        <w:rPr>
          <w:sz w:val="24"/>
          <w:szCs w:val="24"/>
        </w:rPr>
        <w:t xml:space="preserve">(1) Bitirme Projesi </w:t>
      </w:r>
      <w:r w:rsidR="00500744" w:rsidRPr="10B7957D">
        <w:rPr>
          <w:sz w:val="24"/>
          <w:szCs w:val="24"/>
        </w:rPr>
        <w:t>de</w:t>
      </w:r>
      <w:r w:rsidRPr="10B7957D">
        <w:rPr>
          <w:sz w:val="24"/>
          <w:szCs w:val="24"/>
        </w:rPr>
        <w:t xml:space="preserve">rsi akademik takvime uygun olarak tüm öğrencilere açık biçimde gerçekleştirilir. </w:t>
      </w:r>
    </w:p>
    <w:p w14:paraId="01FE2DC0" w14:textId="77777777" w:rsidR="008453D4" w:rsidRDefault="008453D4" w:rsidP="008453D4">
      <w:pPr>
        <w:tabs>
          <w:tab w:val="left" w:pos="284"/>
        </w:tabs>
        <w:jc w:val="both"/>
        <w:rPr>
          <w:sz w:val="24"/>
          <w:szCs w:val="24"/>
        </w:rPr>
      </w:pPr>
      <w:r>
        <w:rPr>
          <w:sz w:val="24"/>
          <w:szCs w:val="24"/>
        </w:rPr>
        <w:t>(2) Proje</w:t>
      </w:r>
      <w:r w:rsidRPr="00273C4E">
        <w:rPr>
          <w:sz w:val="24"/>
          <w:szCs w:val="24"/>
        </w:rPr>
        <w:t xml:space="preserve"> ç</w:t>
      </w:r>
      <w:r>
        <w:rPr>
          <w:sz w:val="24"/>
          <w:szCs w:val="24"/>
        </w:rPr>
        <w:t xml:space="preserve">alışmalarının ilan edilen gün ve </w:t>
      </w:r>
      <w:r w:rsidRPr="00273C4E">
        <w:rPr>
          <w:sz w:val="24"/>
          <w:szCs w:val="24"/>
        </w:rPr>
        <w:t xml:space="preserve">saatte </w:t>
      </w:r>
      <w:r>
        <w:rPr>
          <w:sz w:val="24"/>
          <w:szCs w:val="24"/>
        </w:rPr>
        <w:t>teslim edilmesi zorunludur.</w:t>
      </w:r>
      <w:r w:rsidRPr="00273C4E">
        <w:rPr>
          <w:sz w:val="24"/>
          <w:szCs w:val="24"/>
        </w:rPr>
        <w:t xml:space="preserve"> </w:t>
      </w:r>
    </w:p>
    <w:p w14:paraId="206EA635" w14:textId="35972096" w:rsidR="0002263B" w:rsidRDefault="008453D4" w:rsidP="008453D4">
      <w:pPr>
        <w:pStyle w:val="ListeParagraf"/>
        <w:tabs>
          <w:tab w:val="left" w:pos="0"/>
        </w:tabs>
        <w:ind w:left="0"/>
        <w:jc w:val="both"/>
        <w:rPr>
          <w:spacing w:val="-4"/>
          <w:sz w:val="24"/>
          <w:szCs w:val="24"/>
        </w:rPr>
      </w:pPr>
      <w:r w:rsidRPr="00EC356F">
        <w:rPr>
          <w:sz w:val="24"/>
          <w:szCs w:val="24"/>
        </w:rPr>
        <w:t xml:space="preserve">(3) </w:t>
      </w:r>
      <w:r w:rsidR="00F901F5" w:rsidRPr="00EC356F">
        <w:rPr>
          <w:spacing w:val="-4"/>
          <w:sz w:val="24"/>
          <w:szCs w:val="24"/>
        </w:rPr>
        <w:t>Projenin verildiği yarıyıl sonu değerlendirmesi, öğrencilerin</w:t>
      </w:r>
      <w:r w:rsidR="00E95F61" w:rsidRPr="00EC356F">
        <w:rPr>
          <w:spacing w:val="-4"/>
          <w:sz w:val="24"/>
          <w:szCs w:val="24"/>
        </w:rPr>
        <w:t xml:space="preserve"> özet teslimleri</w:t>
      </w:r>
      <w:r w:rsidR="006D34A2" w:rsidRPr="00EC356F">
        <w:rPr>
          <w:spacing w:val="-4"/>
          <w:sz w:val="24"/>
          <w:szCs w:val="24"/>
        </w:rPr>
        <w:t xml:space="preserve">, </w:t>
      </w:r>
      <w:r w:rsidR="00F901F5" w:rsidRPr="00EC356F">
        <w:rPr>
          <w:spacing w:val="-4"/>
          <w:sz w:val="24"/>
          <w:szCs w:val="24"/>
        </w:rPr>
        <w:t xml:space="preserve">proje </w:t>
      </w:r>
      <w:r w:rsidR="00E95F61" w:rsidRPr="00EC356F">
        <w:rPr>
          <w:spacing w:val="-4"/>
          <w:sz w:val="24"/>
          <w:szCs w:val="24"/>
        </w:rPr>
        <w:t xml:space="preserve">sunumları </w:t>
      </w:r>
      <w:r w:rsidR="00F901F5" w:rsidRPr="00EC356F">
        <w:rPr>
          <w:spacing w:val="-4"/>
          <w:sz w:val="24"/>
          <w:szCs w:val="24"/>
        </w:rPr>
        <w:t xml:space="preserve">ve proje </w:t>
      </w:r>
      <w:r w:rsidR="00E95F61" w:rsidRPr="00EC356F">
        <w:rPr>
          <w:spacing w:val="-4"/>
          <w:sz w:val="24"/>
          <w:szCs w:val="24"/>
        </w:rPr>
        <w:t>dosya teslimleri</w:t>
      </w:r>
      <w:r w:rsidR="006D34A2" w:rsidRPr="00EC356F">
        <w:rPr>
          <w:spacing w:val="-4"/>
          <w:sz w:val="24"/>
          <w:szCs w:val="24"/>
        </w:rPr>
        <w:t xml:space="preserve"> </w:t>
      </w:r>
      <w:r w:rsidR="00F901F5" w:rsidRPr="00EC356F">
        <w:rPr>
          <w:spacing w:val="-4"/>
          <w:sz w:val="24"/>
          <w:szCs w:val="24"/>
        </w:rPr>
        <w:t xml:space="preserve">üzerinden yapılır. </w:t>
      </w:r>
      <w:r w:rsidR="00CB774C" w:rsidRPr="00EC356F">
        <w:rPr>
          <w:spacing w:val="-4"/>
          <w:sz w:val="24"/>
          <w:szCs w:val="24"/>
        </w:rPr>
        <w:t xml:space="preserve">Değerlendirme proje danışmanı tarafından yapılır. </w:t>
      </w:r>
      <w:r w:rsidR="00F901F5" w:rsidRPr="00EC356F">
        <w:rPr>
          <w:spacing w:val="-4"/>
          <w:sz w:val="24"/>
          <w:szCs w:val="24"/>
        </w:rPr>
        <w:t>Yarıyıl sonu değerlendirme</w:t>
      </w:r>
      <w:r w:rsidR="006D34A2" w:rsidRPr="00EC356F">
        <w:rPr>
          <w:spacing w:val="-4"/>
          <w:sz w:val="24"/>
          <w:szCs w:val="24"/>
        </w:rPr>
        <w:t xml:space="preserve"> oranı</w:t>
      </w:r>
      <w:r w:rsidR="00E95F61" w:rsidRPr="00EC356F">
        <w:rPr>
          <w:spacing w:val="-4"/>
          <w:sz w:val="24"/>
          <w:szCs w:val="24"/>
        </w:rPr>
        <w:t xml:space="preserve"> </w:t>
      </w:r>
      <w:r w:rsidR="006D34A2" w:rsidRPr="00EC356F">
        <w:rPr>
          <w:spacing w:val="-4"/>
          <w:sz w:val="24"/>
          <w:szCs w:val="24"/>
        </w:rPr>
        <w:t>%100 olarak belirlenmiştir</w:t>
      </w:r>
      <w:r w:rsidR="00F901F5" w:rsidRPr="00EC356F">
        <w:rPr>
          <w:spacing w:val="-4"/>
          <w:sz w:val="24"/>
          <w:szCs w:val="24"/>
        </w:rPr>
        <w:t>. Öğrenci 50 üzerinde puan alma koşuluyla başarılı sayılır. Başarı notunun harf notuna dönüştürülmesi mevcut Ön Lisans ve Lisans Eğitim Öğretim Yönetmeliğine uygun olarak yapılır.</w:t>
      </w:r>
    </w:p>
    <w:p w14:paraId="0E68D0AB" w14:textId="77777777" w:rsidR="00EC356F" w:rsidRDefault="00EC356F" w:rsidP="008453D4">
      <w:pPr>
        <w:pStyle w:val="ListeParagraf"/>
        <w:tabs>
          <w:tab w:val="left" w:pos="0"/>
        </w:tabs>
        <w:ind w:left="0"/>
        <w:jc w:val="both"/>
        <w:rPr>
          <w:spacing w:val="-4"/>
          <w:sz w:val="24"/>
          <w:szCs w:val="24"/>
        </w:rPr>
      </w:pPr>
    </w:p>
    <w:p w14:paraId="48A5BFE4" w14:textId="77777777" w:rsidR="00EC356F" w:rsidRPr="005F0FD8" w:rsidRDefault="00EC356F" w:rsidP="008453D4">
      <w:pPr>
        <w:pStyle w:val="ListeParagraf"/>
        <w:tabs>
          <w:tab w:val="left" w:pos="0"/>
        </w:tabs>
        <w:ind w:left="0"/>
        <w:jc w:val="both"/>
        <w:rPr>
          <w:strike/>
          <w:color w:val="EE0000"/>
          <w:sz w:val="24"/>
          <w:szCs w:val="24"/>
        </w:rPr>
      </w:pPr>
    </w:p>
    <w:p w14:paraId="6721AD01" w14:textId="5C8CCBAD" w:rsidR="008453D4" w:rsidRPr="003E39B5" w:rsidRDefault="008453D4" w:rsidP="008453D4">
      <w:pPr>
        <w:pStyle w:val="ListeParagraf"/>
        <w:tabs>
          <w:tab w:val="left" w:pos="0"/>
        </w:tabs>
        <w:ind w:left="0"/>
        <w:jc w:val="both"/>
        <w:rPr>
          <w:b/>
          <w:sz w:val="24"/>
          <w:szCs w:val="24"/>
        </w:rPr>
      </w:pPr>
      <w:r w:rsidRPr="003E39B5">
        <w:rPr>
          <w:b/>
          <w:sz w:val="24"/>
          <w:szCs w:val="24"/>
        </w:rPr>
        <w:lastRenderedPageBreak/>
        <w:t xml:space="preserve">Derse </w:t>
      </w:r>
      <w:r w:rsidR="00500744">
        <w:rPr>
          <w:b/>
          <w:sz w:val="24"/>
          <w:szCs w:val="24"/>
        </w:rPr>
        <w:t>de</w:t>
      </w:r>
      <w:r w:rsidRPr="003E39B5">
        <w:rPr>
          <w:b/>
          <w:sz w:val="24"/>
          <w:szCs w:val="24"/>
        </w:rPr>
        <w:t xml:space="preserve">vam </w:t>
      </w:r>
      <w:r w:rsidR="00500744">
        <w:rPr>
          <w:b/>
          <w:sz w:val="24"/>
          <w:szCs w:val="24"/>
        </w:rPr>
        <w:t>ko</w:t>
      </w:r>
      <w:r w:rsidRPr="003E39B5">
        <w:rPr>
          <w:b/>
          <w:sz w:val="24"/>
          <w:szCs w:val="24"/>
        </w:rPr>
        <w:t>şulları</w:t>
      </w:r>
    </w:p>
    <w:p w14:paraId="11F6E98A" w14:textId="27E733D3" w:rsidR="008453D4" w:rsidRPr="003E39B5" w:rsidRDefault="008453D4" w:rsidP="008453D4">
      <w:pPr>
        <w:tabs>
          <w:tab w:val="left" w:pos="284"/>
        </w:tabs>
        <w:jc w:val="both"/>
        <w:rPr>
          <w:sz w:val="24"/>
          <w:szCs w:val="24"/>
        </w:rPr>
      </w:pPr>
      <w:r>
        <w:rPr>
          <w:b/>
          <w:sz w:val="24"/>
          <w:szCs w:val="24"/>
        </w:rPr>
        <w:t>MADDE</w:t>
      </w:r>
      <w:r w:rsidRPr="003E39B5">
        <w:rPr>
          <w:b/>
          <w:sz w:val="24"/>
          <w:szCs w:val="24"/>
        </w:rPr>
        <w:t xml:space="preserve"> </w:t>
      </w:r>
      <w:r w:rsidR="0085243F">
        <w:rPr>
          <w:b/>
          <w:sz w:val="24"/>
          <w:szCs w:val="24"/>
        </w:rPr>
        <w:t xml:space="preserve">8 </w:t>
      </w:r>
      <w:r w:rsidRPr="00953943">
        <w:rPr>
          <w:b/>
          <w:sz w:val="24"/>
          <w:szCs w:val="24"/>
        </w:rPr>
        <w:t>–</w:t>
      </w:r>
      <w:r w:rsidRPr="003E39B5">
        <w:rPr>
          <w:b/>
          <w:sz w:val="24"/>
          <w:szCs w:val="24"/>
        </w:rPr>
        <w:t xml:space="preserve"> </w:t>
      </w:r>
      <w:r w:rsidRPr="003E39B5">
        <w:rPr>
          <w:sz w:val="24"/>
          <w:szCs w:val="24"/>
        </w:rPr>
        <w:t>(1) Derslere devam koşulunda</w:t>
      </w:r>
      <w:r w:rsidR="00500744">
        <w:rPr>
          <w:sz w:val="24"/>
          <w:szCs w:val="24"/>
        </w:rPr>
        <w:t xml:space="preserve"> </w:t>
      </w:r>
      <w:r w:rsidRPr="003E39B5">
        <w:rPr>
          <w:sz w:val="24"/>
          <w:szCs w:val="24"/>
        </w:rPr>
        <w:t xml:space="preserve">Fenerbahçe Üniversitesi Ön Lisans ve Lisans Eğitim-Öğretim </w:t>
      </w:r>
      <w:r w:rsidR="00500744" w:rsidRPr="00500744">
        <w:rPr>
          <w:sz w:val="24"/>
          <w:szCs w:val="24"/>
          <w:lang w:val="en-US"/>
        </w:rPr>
        <w:t>Yönetmeliği’nin 25’inci maddesi</w:t>
      </w:r>
      <w:r w:rsidR="00500744">
        <w:rPr>
          <w:sz w:val="24"/>
          <w:szCs w:val="24"/>
          <w:lang w:val="en-US"/>
        </w:rPr>
        <w:t xml:space="preserve"> </w:t>
      </w:r>
      <w:r>
        <w:rPr>
          <w:sz w:val="24"/>
          <w:szCs w:val="24"/>
        </w:rPr>
        <w:t>uygulanır</w:t>
      </w:r>
      <w:r w:rsidRPr="003E39B5">
        <w:rPr>
          <w:sz w:val="24"/>
          <w:szCs w:val="24"/>
        </w:rPr>
        <w:t xml:space="preserve">. </w:t>
      </w:r>
    </w:p>
    <w:p w14:paraId="486A155F" w14:textId="37017B75" w:rsidR="008453D4" w:rsidRDefault="008453D4" w:rsidP="008453D4">
      <w:pPr>
        <w:pStyle w:val="ListeParagraf"/>
        <w:tabs>
          <w:tab w:val="left" w:pos="0"/>
        </w:tabs>
        <w:ind w:left="0"/>
        <w:jc w:val="both"/>
        <w:rPr>
          <w:sz w:val="24"/>
          <w:szCs w:val="24"/>
        </w:rPr>
      </w:pPr>
      <w:r w:rsidRPr="003E39B5">
        <w:rPr>
          <w:sz w:val="24"/>
          <w:szCs w:val="24"/>
        </w:rPr>
        <w:t xml:space="preserve">(2) Öğrenci başarısız olduğu </w:t>
      </w:r>
      <w:r>
        <w:rPr>
          <w:sz w:val="24"/>
          <w:szCs w:val="24"/>
        </w:rPr>
        <w:t>Bitirme Projesi</w:t>
      </w:r>
      <w:r w:rsidRPr="00363BE0">
        <w:rPr>
          <w:bCs/>
          <w:sz w:val="24"/>
          <w:szCs w:val="24"/>
        </w:rPr>
        <w:t xml:space="preserve"> </w:t>
      </w:r>
      <w:r w:rsidRPr="003E39B5">
        <w:rPr>
          <w:sz w:val="24"/>
          <w:szCs w:val="24"/>
        </w:rPr>
        <w:t xml:space="preserve">dersinin tekrarı durumunda aynı devam koşullarını yeniden </w:t>
      </w:r>
      <w:r w:rsidR="00500744">
        <w:rPr>
          <w:sz w:val="24"/>
          <w:szCs w:val="24"/>
        </w:rPr>
        <w:t xml:space="preserve">sağlamak </w:t>
      </w:r>
      <w:r w:rsidR="00B31D49">
        <w:rPr>
          <w:sz w:val="24"/>
          <w:szCs w:val="24"/>
        </w:rPr>
        <w:t>z</w:t>
      </w:r>
      <w:r w:rsidRPr="003E39B5">
        <w:rPr>
          <w:sz w:val="24"/>
          <w:szCs w:val="24"/>
        </w:rPr>
        <w:t>orundadır.</w:t>
      </w:r>
    </w:p>
    <w:p w14:paraId="4E8865D1" w14:textId="77777777" w:rsidR="008453D4" w:rsidRDefault="008453D4" w:rsidP="008453D4">
      <w:pPr>
        <w:pStyle w:val="ListeParagraf"/>
        <w:tabs>
          <w:tab w:val="left" w:pos="0"/>
        </w:tabs>
        <w:ind w:left="0"/>
        <w:jc w:val="both"/>
        <w:rPr>
          <w:sz w:val="24"/>
          <w:szCs w:val="24"/>
        </w:rPr>
      </w:pPr>
    </w:p>
    <w:p w14:paraId="61B6F497" w14:textId="77FE4686" w:rsidR="008453D4" w:rsidRDefault="008453D4" w:rsidP="008453D4">
      <w:pPr>
        <w:pStyle w:val="ListeParagraf"/>
        <w:tabs>
          <w:tab w:val="left" w:pos="0"/>
        </w:tabs>
        <w:ind w:left="0"/>
        <w:jc w:val="both"/>
        <w:rPr>
          <w:b/>
          <w:sz w:val="24"/>
          <w:szCs w:val="24"/>
        </w:rPr>
      </w:pPr>
      <w:r>
        <w:rPr>
          <w:b/>
          <w:sz w:val="24"/>
          <w:szCs w:val="24"/>
        </w:rPr>
        <w:t xml:space="preserve">Dersin </w:t>
      </w:r>
      <w:r w:rsidR="00500744">
        <w:rPr>
          <w:b/>
          <w:sz w:val="24"/>
          <w:szCs w:val="24"/>
        </w:rPr>
        <w:t>ba</w:t>
      </w:r>
      <w:r>
        <w:rPr>
          <w:b/>
          <w:sz w:val="24"/>
          <w:szCs w:val="24"/>
        </w:rPr>
        <w:t xml:space="preserve">şarısızlık ve </w:t>
      </w:r>
      <w:r w:rsidR="00500744">
        <w:rPr>
          <w:b/>
          <w:sz w:val="24"/>
          <w:szCs w:val="24"/>
        </w:rPr>
        <w:t>te</w:t>
      </w:r>
      <w:r>
        <w:rPr>
          <w:b/>
          <w:sz w:val="24"/>
          <w:szCs w:val="24"/>
        </w:rPr>
        <w:t xml:space="preserve">krar </w:t>
      </w:r>
      <w:r w:rsidR="00500744">
        <w:rPr>
          <w:b/>
          <w:sz w:val="24"/>
          <w:szCs w:val="24"/>
        </w:rPr>
        <w:t>du</w:t>
      </w:r>
      <w:r>
        <w:rPr>
          <w:b/>
          <w:sz w:val="24"/>
          <w:szCs w:val="24"/>
        </w:rPr>
        <w:t>rumu</w:t>
      </w:r>
    </w:p>
    <w:p w14:paraId="42D233C0" w14:textId="33FB40BA" w:rsidR="008453D4" w:rsidRPr="00086D5D" w:rsidRDefault="008453D4" w:rsidP="008453D4">
      <w:pPr>
        <w:jc w:val="both"/>
        <w:rPr>
          <w:b/>
          <w:sz w:val="24"/>
          <w:szCs w:val="24"/>
        </w:rPr>
      </w:pPr>
      <w:r>
        <w:rPr>
          <w:b/>
          <w:sz w:val="24"/>
          <w:szCs w:val="24"/>
        </w:rPr>
        <w:t>MADDE</w:t>
      </w:r>
      <w:r w:rsidRPr="00086D5D">
        <w:rPr>
          <w:b/>
          <w:sz w:val="24"/>
          <w:szCs w:val="24"/>
        </w:rPr>
        <w:t xml:space="preserve"> </w:t>
      </w:r>
      <w:r w:rsidR="0085243F">
        <w:rPr>
          <w:b/>
          <w:sz w:val="24"/>
          <w:szCs w:val="24"/>
        </w:rPr>
        <w:t xml:space="preserve">9 </w:t>
      </w:r>
      <w:r w:rsidRPr="00953943">
        <w:rPr>
          <w:b/>
          <w:sz w:val="24"/>
          <w:szCs w:val="24"/>
        </w:rPr>
        <w:t>–</w:t>
      </w:r>
      <w:r w:rsidRPr="00086D5D">
        <w:rPr>
          <w:sz w:val="24"/>
          <w:szCs w:val="24"/>
        </w:rPr>
        <w:t xml:space="preserve"> (1) </w:t>
      </w:r>
      <w:r>
        <w:rPr>
          <w:bCs/>
          <w:sz w:val="24"/>
          <w:szCs w:val="24"/>
        </w:rPr>
        <w:t>Bitirme Projesi</w:t>
      </w:r>
      <w:r w:rsidRPr="00363BE0">
        <w:rPr>
          <w:bCs/>
          <w:sz w:val="24"/>
          <w:szCs w:val="24"/>
        </w:rPr>
        <w:t xml:space="preserve"> </w:t>
      </w:r>
      <w:r>
        <w:rPr>
          <w:sz w:val="24"/>
          <w:szCs w:val="24"/>
        </w:rPr>
        <w:t xml:space="preserve">dersinden </w:t>
      </w:r>
      <w:r w:rsidRPr="00086D5D">
        <w:rPr>
          <w:bCs/>
          <w:sz w:val="24"/>
          <w:szCs w:val="24"/>
        </w:rPr>
        <w:t>başarısız olan öğrenci</w:t>
      </w:r>
      <w:r w:rsidR="004D1C00">
        <w:rPr>
          <w:bCs/>
          <w:sz w:val="24"/>
          <w:szCs w:val="24"/>
        </w:rPr>
        <w:t>,</w:t>
      </w:r>
      <w:r w:rsidRPr="00086D5D">
        <w:rPr>
          <w:bCs/>
          <w:sz w:val="24"/>
          <w:szCs w:val="24"/>
        </w:rPr>
        <w:t xml:space="preserve"> takip eden dönemde aynı çalışmaya devam edemez. Öğrenci, </w:t>
      </w:r>
      <w:r>
        <w:rPr>
          <w:bCs/>
          <w:sz w:val="24"/>
          <w:szCs w:val="24"/>
        </w:rPr>
        <w:t>Bitirme Projesi</w:t>
      </w:r>
      <w:r w:rsidRPr="00363BE0">
        <w:rPr>
          <w:bCs/>
          <w:sz w:val="24"/>
          <w:szCs w:val="24"/>
        </w:rPr>
        <w:t xml:space="preserve"> </w:t>
      </w:r>
      <w:r>
        <w:rPr>
          <w:sz w:val="24"/>
          <w:szCs w:val="24"/>
        </w:rPr>
        <w:t xml:space="preserve">dersine </w:t>
      </w:r>
      <w:r w:rsidRPr="00086D5D">
        <w:rPr>
          <w:bCs/>
          <w:sz w:val="24"/>
          <w:szCs w:val="24"/>
        </w:rPr>
        <w:t xml:space="preserve">kaydolduğu dönemde ilan edilen Bitirme Çalışması konularından seçim </w:t>
      </w:r>
      <w:r>
        <w:rPr>
          <w:bCs/>
          <w:sz w:val="24"/>
          <w:szCs w:val="24"/>
        </w:rPr>
        <w:t>yapmak</w:t>
      </w:r>
      <w:r w:rsidRPr="00086D5D">
        <w:rPr>
          <w:bCs/>
          <w:sz w:val="24"/>
          <w:szCs w:val="24"/>
        </w:rPr>
        <w:t xml:space="preserve">, ders ile ilgili tüm yükümlülükleri yeniden yerine getirmek ve </w:t>
      </w:r>
      <w:r>
        <w:rPr>
          <w:bCs/>
          <w:sz w:val="24"/>
          <w:szCs w:val="24"/>
        </w:rPr>
        <w:t>ara toplantılara tekrar katılmak zorundadır</w:t>
      </w:r>
      <w:r w:rsidRPr="00086D5D">
        <w:rPr>
          <w:bCs/>
          <w:sz w:val="24"/>
          <w:szCs w:val="24"/>
        </w:rPr>
        <w:t>.</w:t>
      </w:r>
    </w:p>
    <w:p w14:paraId="15182000" w14:textId="77777777" w:rsidR="008453D4" w:rsidRDefault="008453D4" w:rsidP="008453D4">
      <w:pPr>
        <w:pStyle w:val="ListeParagraf"/>
        <w:tabs>
          <w:tab w:val="left" w:pos="0"/>
        </w:tabs>
        <w:ind w:left="0"/>
        <w:jc w:val="both"/>
        <w:rPr>
          <w:sz w:val="24"/>
          <w:szCs w:val="24"/>
        </w:rPr>
      </w:pPr>
      <w:r>
        <w:rPr>
          <w:sz w:val="24"/>
          <w:szCs w:val="24"/>
        </w:rPr>
        <w:t>(2) Ders</w:t>
      </w:r>
      <w:r w:rsidRPr="00762C20">
        <w:rPr>
          <w:sz w:val="24"/>
          <w:szCs w:val="24"/>
        </w:rPr>
        <w:t xml:space="preserve"> </w:t>
      </w:r>
      <w:r>
        <w:rPr>
          <w:sz w:val="24"/>
          <w:szCs w:val="24"/>
        </w:rPr>
        <w:t>başka bir üniversiteden alınamaz.</w:t>
      </w:r>
    </w:p>
    <w:p w14:paraId="59904BE8" w14:textId="77777777" w:rsidR="008453D4" w:rsidRDefault="008453D4" w:rsidP="008453D4">
      <w:pPr>
        <w:tabs>
          <w:tab w:val="left" w:pos="0"/>
        </w:tabs>
        <w:jc w:val="both"/>
        <w:rPr>
          <w:b/>
          <w:sz w:val="24"/>
          <w:szCs w:val="24"/>
        </w:rPr>
      </w:pPr>
    </w:p>
    <w:p w14:paraId="0FBCEE0F" w14:textId="77777777" w:rsidR="008453D4" w:rsidRPr="00D814B5" w:rsidRDefault="008453D4" w:rsidP="008453D4">
      <w:pPr>
        <w:pStyle w:val="2-OrtaBaslk"/>
        <w:rPr>
          <w:rFonts w:hAnsi="Times New Roman"/>
          <w:sz w:val="24"/>
          <w:szCs w:val="24"/>
        </w:rPr>
      </w:pPr>
      <w:r w:rsidRPr="00D814B5">
        <w:rPr>
          <w:rFonts w:hAnsi="Times New Roman"/>
          <w:sz w:val="24"/>
          <w:szCs w:val="24"/>
        </w:rPr>
        <w:t>ÜÇÜNCÜ BÖLÜM</w:t>
      </w:r>
    </w:p>
    <w:p w14:paraId="5E0562B4" w14:textId="4D448894" w:rsidR="008453D4" w:rsidRDefault="008453D4" w:rsidP="008453D4">
      <w:pPr>
        <w:pStyle w:val="2-OrtaBaslk"/>
        <w:rPr>
          <w:b w:val="0"/>
          <w:sz w:val="24"/>
          <w:szCs w:val="24"/>
        </w:rPr>
      </w:pPr>
      <w:r w:rsidRPr="00D814B5">
        <w:rPr>
          <w:rFonts w:hAnsi="Times New Roman"/>
          <w:sz w:val="24"/>
          <w:szCs w:val="24"/>
        </w:rPr>
        <w:t xml:space="preserve">Çeşitli </w:t>
      </w:r>
      <w:r w:rsidR="004D1C00">
        <w:rPr>
          <w:rFonts w:hAnsi="Times New Roman"/>
          <w:sz w:val="24"/>
          <w:szCs w:val="24"/>
        </w:rPr>
        <w:t xml:space="preserve">ve Son </w:t>
      </w:r>
      <w:r w:rsidRPr="00D814B5">
        <w:rPr>
          <w:rFonts w:hAnsi="Times New Roman"/>
          <w:sz w:val="24"/>
          <w:szCs w:val="24"/>
        </w:rPr>
        <w:t>Hükümler</w:t>
      </w:r>
    </w:p>
    <w:p w14:paraId="0FA88882" w14:textId="77777777" w:rsidR="008453D4" w:rsidRDefault="008453D4" w:rsidP="008453D4">
      <w:pPr>
        <w:tabs>
          <w:tab w:val="left" w:pos="0"/>
        </w:tabs>
        <w:jc w:val="both"/>
        <w:rPr>
          <w:b/>
          <w:sz w:val="24"/>
          <w:szCs w:val="24"/>
        </w:rPr>
      </w:pPr>
    </w:p>
    <w:p w14:paraId="4F899308" w14:textId="7611C5EE" w:rsidR="008453D4" w:rsidRDefault="008453D4" w:rsidP="10B7957D">
      <w:pPr>
        <w:jc w:val="both"/>
        <w:rPr>
          <w:b/>
          <w:bCs/>
          <w:sz w:val="24"/>
          <w:szCs w:val="24"/>
        </w:rPr>
      </w:pPr>
      <w:r w:rsidRPr="10B7957D">
        <w:rPr>
          <w:b/>
          <w:bCs/>
          <w:sz w:val="24"/>
          <w:szCs w:val="24"/>
        </w:rPr>
        <w:t xml:space="preserve">Araştırma </w:t>
      </w:r>
      <w:r w:rsidR="004D1C00" w:rsidRPr="10B7957D">
        <w:rPr>
          <w:b/>
          <w:bCs/>
          <w:sz w:val="24"/>
          <w:szCs w:val="24"/>
        </w:rPr>
        <w:t>pr</w:t>
      </w:r>
      <w:r w:rsidRPr="10B7957D">
        <w:rPr>
          <w:b/>
          <w:bCs/>
          <w:sz w:val="24"/>
          <w:szCs w:val="24"/>
        </w:rPr>
        <w:t xml:space="preserve">ojesinin </w:t>
      </w:r>
      <w:r w:rsidR="004D1C00" w:rsidRPr="10B7957D">
        <w:rPr>
          <w:b/>
          <w:bCs/>
          <w:sz w:val="24"/>
          <w:szCs w:val="24"/>
        </w:rPr>
        <w:t>uy</w:t>
      </w:r>
      <w:r w:rsidRPr="10B7957D">
        <w:rPr>
          <w:b/>
          <w:bCs/>
          <w:sz w:val="24"/>
          <w:szCs w:val="24"/>
        </w:rPr>
        <w:t>gulanması</w:t>
      </w:r>
    </w:p>
    <w:p w14:paraId="10ED4CB6" w14:textId="0FAEAAA4" w:rsidR="00C47325" w:rsidRPr="005823F1" w:rsidRDefault="008453D4" w:rsidP="00C47325">
      <w:pPr>
        <w:tabs>
          <w:tab w:val="left" w:pos="0"/>
        </w:tabs>
        <w:jc w:val="both"/>
        <w:rPr>
          <w:sz w:val="24"/>
          <w:szCs w:val="24"/>
        </w:rPr>
      </w:pPr>
      <w:r w:rsidRPr="00EE54D9">
        <w:rPr>
          <w:b/>
          <w:sz w:val="24"/>
          <w:szCs w:val="24"/>
        </w:rPr>
        <w:t xml:space="preserve">MADDE </w:t>
      </w:r>
      <w:r w:rsidR="0085243F">
        <w:rPr>
          <w:b/>
          <w:sz w:val="24"/>
          <w:szCs w:val="24"/>
        </w:rPr>
        <w:t xml:space="preserve">10 </w:t>
      </w:r>
      <w:r w:rsidRPr="008A3D41">
        <w:rPr>
          <w:bCs/>
          <w:sz w:val="24"/>
          <w:szCs w:val="24"/>
        </w:rPr>
        <w:t xml:space="preserve">– </w:t>
      </w:r>
      <w:r w:rsidR="00C47325" w:rsidRPr="005823F1">
        <w:rPr>
          <w:bCs/>
          <w:sz w:val="24"/>
          <w:szCs w:val="24"/>
        </w:rPr>
        <w:t>(1)</w:t>
      </w:r>
      <w:r w:rsidR="00C47325" w:rsidRPr="005823F1">
        <w:rPr>
          <w:b/>
          <w:sz w:val="24"/>
          <w:szCs w:val="24"/>
        </w:rPr>
        <w:t xml:space="preserve"> </w:t>
      </w:r>
      <w:r w:rsidR="00C47325" w:rsidRPr="005823F1">
        <w:rPr>
          <w:sz w:val="24"/>
          <w:szCs w:val="24"/>
        </w:rPr>
        <w:t>Bitirme Projesi olarak öğrencilerin bilimsel araştırma projesi kapsamında; Ortaçağ Edebiyatı, Erken Modern Dönem (Rönesans) Edebiyatı, Restorasyon Dönemi, Aydınlanma Çağı Edebiyatı, XIX. Yüzyıl (Romantik Dönem, Viktorya Dönemi) Edebiyatı, XX. Yüzyıl ve Modernist Edebiyat, Postmodernist Edebiyat, Sömürgecilik Sonrası Edebiyat, Çağdaş Edebiyat, Spekülatif Edebiyat, Kültürel Çalışmalar gibi İngiliz Dili ve Edebiyatının alt alanlarına yönelik bir araştırma konusu belirlemeleri gerek</w:t>
      </w:r>
      <w:r w:rsidR="004D1C00">
        <w:rPr>
          <w:sz w:val="24"/>
          <w:szCs w:val="24"/>
        </w:rPr>
        <w:t>ir.</w:t>
      </w:r>
      <w:r w:rsidR="00C47325" w:rsidRPr="005823F1">
        <w:rPr>
          <w:sz w:val="24"/>
          <w:szCs w:val="24"/>
        </w:rPr>
        <w:t xml:space="preserve"> </w:t>
      </w:r>
    </w:p>
    <w:p w14:paraId="7AA4A5D9" w14:textId="687AD37C" w:rsidR="00C47325" w:rsidRDefault="00C47325" w:rsidP="10B7957D">
      <w:pPr>
        <w:jc w:val="both"/>
        <w:rPr>
          <w:sz w:val="24"/>
          <w:szCs w:val="24"/>
        </w:rPr>
      </w:pPr>
      <w:r w:rsidRPr="10B7957D">
        <w:rPr>
          <w:sz w:val="24"/>
          <w:szCs w:val="24"/>
        </w:rPr>
        <w:t>(2) Öğrencilerin, seçtikleri konu ile ilgili okuma yapmaları ve seçtikleri konuya uygun araştırma yöntemini belirlemeleri gerek</w:t>
      </w:r>
      <w:r w:rsidR="004D1C00" w:rsidRPr="10B7957D">
        <w:rPr>
          <w:sz w:val="24"/>
          <w:szCs w:val="24"/>
        </w:rPr>
        <w:t>ir</w:t>
      </w:r>
      <w:r w:rsidRPr="10B7957D">
        <w:rPr>
          <w:sz w:val="24"/>
          <w:szCs w:val="24"/>
        </w:rPr>
        <w:t xml:space="preserve">. </w:t>
      </w:r>
    </w:p>
    <w:p w14:paraId="4D72A282" w14:textId="648A089B" w:rsidR="00C47325" w:rsidRDefault="00C47325" w:rsidP="10B7957D">
      <w:pPr>
        <w:jc w:val="both"/>
        <w:rPr>
          <w:sz w:val="24"/>
          <w:szCs w:val="24"/>
        </w:rPr>
      </w:pPr>
      <w:r w:rsidRPr="10B7957D">
        <w:rPr>
          <w:sz w:val="24"/>
          <w:szCs w:val="24"/>
        </w:rPr>
        <w:t>(3) Hazırlanacak olan bilimsel araştırma projeleri</w:t>
      </w:r>
      <w:r w:rsidR="004D1C00" w:rsidRPr="10B7957D">
        <w:rPr>
          <w:sz w:val="24"/>
          <w:szCs w:val="24"/>
        </w:rPr>
        <w:t>,</w:t>
      </w:r>
      <w:r w:rsidRPr="10B7957D">
        <w:rPr>
          <w:sz w:val="24"/>
          <w:szCs w:val="24"/>
        </w:rPr>
        <w:t xml:space="preserve"> </w:t>
      </w:r>
      <w:r w:rsidR="00475D1E">
        <w:rPr>
          <w:sz w:val="24"/>
          <w:szCs w:val="24"/>
        </w:rPr>
        <w:t>“</w:t>
      </w:r>
      <w:r w:rsidRPr="10B7957D">
        <w:rPr>
          <w:sz w:val="24"/>
          <w:szCs w:val="24"/>
        </w:rPr>
        <w:t>Fenerbahçe Üniversitesi İktisadi, İdari ve Sosyal Bilimler Fakültesi Bitirme Projesi Dersi Uygulama Esasları</w:t>
      </w:r>
      <w:r w:rsidR="00475D1E">
        <w:rPr>
          <w:sz w:val="24"/>
          <w:szCs w:val="24"/>
        </w:rPr>
        <w:t>”</w:t>
      </w:r>
      <w:r w:rsidR="004D1C00" w:rsidRPr="10B7957D">
        <w:rPr>
          <w:sz w:val="24"/>
          <w:szCs w:val="24"/>
        </w:rPr>
        <w:t xml:space="preserve"> belgesinde </w:t>
      </w:r>
      <w:r w:rsidRPr="10B7957D">
        <w:rPr>
          <w:sz w:val="24"/>
          <w:szCs w:val="24"/>
        </w:rPr>
        <w:t>belirtilen yazım kurallarına uygun olma</w:t>
      </w:r>
      <w:r w:rsidR="004D1C00" w:rsidRPr="10B7957D">
        <w:rPr>
          <w:sz w:val="24"/>
          <w:szCs w:val="24"/>
        </w:rPr>
        <w:t>lıdır.</w:t>
      </w:r>
      <w:r w:rsidRPr="10B7957D">
        <w:rPr>
          <w:sz w:val="24"/>
          <w:szCs w:val="24"/>
        </w:rPr>
        <w:t xml:space="preserve"> </w:t>
      </w:r>
    </w:p>
    <w:p w14:paraId="41D127DF" w14:textId="37BB87F5" w:rsidR="00C47325" w:rsidRDefault="00C47325" w:rsidP="10B7957D">
      <w:pPr>
        <w:jc w:val="both"/>
        <w:rPr>
          <w:sz w:val="24"/>
          <w:szCs w:val="24"/>
        </w:rPr>
      </w:pPr>
      <w:r w:rsidRPr="10B7957D">
        <w:rPr>
          <w:sz w:val="24"/>
          <w:szCs w:val="24"/>
        </w:rPr>
        <w:t xml:space="preserve">(4) Bilimsel araştırma projesi kapsamında kullanılan kaynaklar, metin içerisinde ve kaynakça bölümünde </w:t>
      </w:r>
      <w:r w:rsidR="00A33A13" w:rsidRPr="10B7957D">
        <w:rPr>
          <w:sz w:val="24"/>
          <w:szCs w:val="24"/>
        </w:rPr>
        <w:t>MLA-9</w:t>
      </w:r>
      <w:r w:rsidRPr="10B7957D">
        <w:rPr>
          <w:sz w:val="24"/>
          <w:szCs w:val="24"/>
        </w:rPr>
        <w:t xml:space="preserve"> formatında belirtilme</w:t>
      </w:r>
      <w:r w:rsidR="004D1C00" w:rsidRPr="10B7957D">
        <w:rPr>
          <w:sz w:val="24"/>
          <w:szCs w:val="24"/>
        </w:rPr>
        <w:t>lidir</w:t>
      </w:r>
      <w:r w:rsidRPr="10B7957D">
        <w:rPr>
          <w:sz w:val="24"/>
          <w:szCs w:val="24"/>
        </w:rPr>
        <w:t xml:space="preserve">. </w:t>
      </w:r>
    </w:p>
    <w:p w14:paraId="0FF37D44" w14:textId="3AB4D2E2" w:rsidR="00C47325" w:rsidRDefault="00C47325" w:rsidP="10B7957D">
      <w:pPr>
        <w:jc w:val="both"/>
        <w:rPr>
          <w:sz w:val="24"/>
          <w:szCs w:val="24"/>
        </w:rPr>
      </w:pPr>
      <w:r w:rsidRPr="10B7957D">
        <w:rPr>
          <w:sz w:val="24"/>
          <w:szCs w:val="24"/>
        </w:rPr>
        <w:t>(5) Bitirme projesini tamamlayan öğrencilerin, çalışmalarını “Turnitin” benzerlik programında taratarak benzerlik raporu almaları gerek</w:t>
      </w:r>
      <w:r w:rsidR="004D1C00" w:rsidRPr="10B7957D">
        <w:rPr>
          <w:sz w:val="24"/>
          <w:szCs w:val="24"/>
        </w:rPr>
        <w:t>ir.</w:t>
      </w:r>
      <w:r w:rsidRPr="10B7957D">
        <w:rPr>
          <w:sz w:val="24"/>
          <w:szCs w:val="24"/>
        </w:rPr>
        <w:t xml:space="preserve"> Benzerlik oranı %30’u geçmemelidir. </w:t>
      </w:r>
    </w:p>
    <w:p w14:paraId="0B1958B9" w14:textId="2A684B14" w:rsidR="00C47325" w:rsidRDefault="00C47325" w:rsidP="10B7957D">
      <w:pPr>
        <w:jc w:val="both"/>
        <w:rPr>
          <w:sz w:val="24"/>
          <w:szCs w:val="24"/>
        </w:rPr>
      </w:pPr>
      <w:r w:rsidRPr="10B7957D">
        <w:rPr>
          <w:sz w:val="24"/>
          <w:szCs w:val="24"/>
        </w:rPr>
        <w:t xml:space="preserve">(6) Bitirme projelerinin, kaynakça bölümü dahil olacak şekilde </w:t>
      </w:r>
      <w:r w:rsidR="00917AA3" w:rsidRPr="10B7957D">
        <w:rPr>
          <w:sz w:val="24"/>
          <w:szCs w:val="24"/>
        </w:rPr>
        <w:t>3</w:t>
      </w:r>
      <w:r w:rsidRPr="10B7957D">
        <w:rPr>
          <w:sz w:val="24"/>
          <w:szCs w:val="24"/>
        </w:rPr>
        <w:t>0-</w:t>
      </w:r>
      <w:r w:rsidR="00917AA3" w:rsidRPr="10B7957D">
        <w:rPr>
          <w:sz w:val="24"/>
          <w:szCs w:val="24"/>
        </w:rPr>
        <w:t>4</w:t>
      </w:r>
      <w:r w:rsidRPr="10B7957D">
        <w:rPr>
          <w:sz w:val="24"/>
          <w:szCs w:val="24"/>
        </w:rPr>
        <w:t>0 sayfa arasında olması gerek</w:t>
      </w:r>
      <w:r w:rsidR="004D1C00" w:rsidRPr="10B7957D">
        <w:rPr>
          <w:sz w:val="24"/>
          <w:szCs w:val="24"/>
        </w:rPr>
        <w:t>ir.</w:t>
      </w:r>
      <w:r w:rsidRPr="10B7957D">
        <w:rPr>
          <w:sz w:val="24"/>
          <w:szCs w:val="24"/>
        </w:rPr>
        <w:t xml:space="preserve"> </w:t>
      </w:r>
    </w:p>
    <w:p w14:paraId="25BAFCF1" w14:textId="155ABD16" w:rsidR="008453D4" w:rsidRPr="00EE54D9" w:rsidRDefault="00C47325" w:rsidP="10B7957D">
      <w:pPr>
        <w:jc w:val="both"/>
        <w:rPr>
          <w:b/>
          <w:bCs/>
          <w:sz w:val="24"/>
          <w:szCs w:val="24"/>
        </w:rPr>
      </w:pPr>
      <w:r w:rsidRPr="10B7957D">
        <w:rPr>
          <w:sz w:val="24"/>
          <w:szCs w:val="24"/>
        </w:rPr>
        <w:t>(7) Bilimsel araştırma projelerini tamamlayan öğrenciler</w:t>
      </w:r>
      <w:r w:rsidR="004D1C00" w:rsidRPr="10B7957D">
        <w:rPr>
          <w:sz w:val="24"/>
          <w:szCs w:val="24"/>
        </w:rPr>
        <w:t>,</w:t>
      </w:r>
      <w:r w:rsidRPr="10B7957D">
        <w:rPr>
          <w:sz w:val="24"/>
          <w:szCs w:val="24"/>
        </w:rPr>
        <w:t xml:space="preserve"> çalışmalarını ilgili öğretim üyesi ve diğer öğrenciler önünde sunmakla yükümlüdür. Gerektiğinde öğrenci bitirme projesini tüm bölüm öğrencileri ve öğretim elemanları önünde sunabilir.</w:t>
      </w:r>
    </w:p>
    <w:p w14:paraId="11866F89" w14:textId="77777777" w:rsidR="008453D4" w:rsidRDefault="008453D4" w:rsidP="008453D4">
      <w:pPr>
        <w:tabs>
          <w:tab w:val="left" w:pos="0"/>
        </w:tabs>
        <w:jc w:val="both"/>
        <w:rPr>
          <w:b/>
          <w:sz w:val="24"/>
          <w:szCs w:val="24"/>
        </w:rPr>
      </w:pPr>
    </w:p>
    <w:p w14:paraId="6D71A745" w14:textId="7201BDC1" w:rsidR="008453D4" w:rsidRPr="00B13FD8" w:rsidRDefault="008453D4" w:rsidP="008453D4">
      <w:pPr>
        <w:tabs>
          <w:tab w:val="left" w:pos="0"/>
        </w:tabs>
        <w:jc w:val="both"/>
        <w:rPr>
          <w:b/>
          <w:sz w:val="24"/>
          <w:szCs w:val="24"/>
        </w:rPr>
      </w:pPr>
      <w:r w:rsidRPr="00B13FD8">
        <w:rPr>
          <w:b/>
          <w:sz w:val="24"/>
          <w:szCs w:val="24"/>
        </w:rPr>
        <w:t xml:space="preserve">Yayın </w:t>
      </w:r>
      <w:r w:rsidR="004D1C00">
        <w:rPr>
          <w:b/>
          <w:sz w:val="24"/>
          <w:szCs w:val="24"/>
        </w:rPr>
        <w:t>ha</w:t>
      </w:r>
      <w:r w:rsidRPr="00B13FD8">
        <w:rPr>
          <w:b/>
          <w:sz w:val="24"/>
          <w:szCs w:val="24"/>
        </w:rPr>
        <w:t>kkı</w:t>
      </w:r>
    </w:p>
    <w:p w14:paraId="3C2AED5D" w14:textId="23006A6A" w:rsidR="008453D4" w:rsidRDefault="008453D4" w:rsidP="008453D4">
      <w:pPr>
        <w:tabs>
          <w:tab w:val="left" w:pos="0"/>
        </w:tabs>
        <w:jc w:val="both"/>
        <w:rPr>
          <w:sz w:val="24"/>
          <w:szCs w:val="24"/>
        </w:rPr>
      </w:pPr>
      <w:r>
        <w:rPr>
          <w:b/>
          <w:sz w:val="24"/>
          <w:szCs w:val="24"/>
        </w:rPr>
        <w:t>MADDE 1</w:t>
      </w:r>
      <w:r w:rsidR="0085243F">
        <w:rPr>
          <w:b/>
          <w:sz w:val="24"/>
          <w:szCs w:val="24"/>
        </w:rPr>
        <w:t xml:space="preserve">1 </w:t>
      </w:r>
      <w:r w:rsidRPr="00953943">
        <w:rPr>
          <w:b/>
          <w:sz w:val="24"/>
          <w:szCs w:val="24"/>
        </w:rPr>
        <w:t xml:space="preserve">– </w:t>
      </w:r>
      <w:r w:rsidRPr="00BA460B">
        <w:rPr>
          <w:sz w:val="24"/>
          <w:szCs w:val="24"/>
        </w:rPr>
        <w:t>(1)</w:t>
      </w:r>
      <w:r w:rsidRPr="00B13FD8">
        <w:rPr>
          <w:b/>
          <w:sz w:val="24"/>
          <w:szCs w:val="24"/>
        </w:rPr>
        <w:t xml:space="preserve"> </w:t>
      </w:r>
      <w:r>
        <w:rPr>
          <w:sz w:val="24"/>
          <w:szCs w:val="24"/>
        </w:rPr>
        <w:t>Ders</w:t>
      </w:r>
      <w:r w:rsidRPr="00F662CB">
        <w:rPr>
          <w:sz w:val="24"/>
          <w:szCs w:val="24"/>
        </w:rPr>
        <w:t xml:space="preserve"> kapsamında gerçekleştirilen</w:t>
      </w:r>
      <w:r>
        <w:rPr>
          <w:b/>
          <w:sz w:val="24"/>
          <w:szCs w:val="24"/>
        </w:rPr>
        <w:t xml:space="preserve"> </w:t>
      </w:r>
      <w:r w:rsidRPr="00F662CB">
        <w:rPr>
          <w:sz w:val="24"/>
          <w:szCs w:val="24"/>
        </w:rPr>
        <w:t>ö</w:t>
      </w:r>
      <w:r>
        <w:rPr>
          <w:sz w:val="24"/>
          <w:szCs w:val="24"/>
        </w:rPr>
        <w:t>ğrenci</w:t>
      </w:r>
      <w:r w:rsidRPr="00B13FD8">
        <w:rPr>
          <w:sz w:val="24"/>
          <w:szCs w:val="24"/>
        </w:rPr>
        <w:t xml:space="preserve"> çalışmaları, </w:t>
      </w:r>
      <w:r>
        <w:rPr>
          <w:sz w:val="24"/>
          <w:szCs w:val="24"/>
        </w:rPr>
        <w:t xml:space="preserve">ilgili yürütücü öğretim üyesiyle birlikte </w:t>
      </w:r>
      <w:r w:rsidRPr="00B13FD8">
        <w:rPr>
          <w:sz w:val="24"/>
          <w:szCs w:val="24"/>
        </w:rPr>
        <w:t>çeşitli ortamlarda s</w:t>
      </w:r>
      <w:r>
        <w:rPr>
          <w:sz w:val="24"/>
          <w:szCs w:val="24"/>
        </w:rPr>
        <w:t>unulabilir</w:t>
      </w:r>
      <w:r w:rsidRPr="00B13FD8">
        <w:rPr>
          <w:sz w:val="24"/>
          <w:szCs w:val="24"/>
        </w:rPr>
        <w:t xml:space="preserve"> ve/veya ilgili </w:t>
      </w:r>
      <w:r>
        <w:rPr>
          <w:sz w:val="24"/>
          <w:szCs w:val="24"/>
        </w:rPr>
        <w:t>alanlar</w:t>
      </w:r>
      <w:r w:rsidRPr="00B13FD8">
        <w:rPr>
          <w:sz w:val="24"/>
          <w:szCs w:val="24"/>
        </w:rPr>
        <w:t xml:space="preserve">daki yayınlarda basılı olarak kullanılabilir. </w:t>
      </w:r>
    </w:p>
    <w:p w14:paraId="55E0E6D2" w14:textId="77777777" w:rsidR="008453D4" w:rsidRDefault="008453D4" w:rsidP="008453D4">
      <w:pPr>
        <w:tabs>
          <w:tab w:val="left" w:pos="0"/>
        </w:tabs>
        <w:jc w:val="both"/>
        <w:rPr>
          <w:b/>
          <w:sz w:val="24"/>
          <w:szCs w:val="24"/>
        </w:rPr>
      </w:pPr>
      <w:r>
        <w:rPr>
          <w:sz w:val="24"/>
          <w:szCs w:val="24"/>
        </w:rPr>
        <w:t xml:space="preserve">(2) </w:t>
      </w:r>
      <w:r w:rsidRPr="00B13FD8">
        <w:rPr>
          <w:sz w:val="24"/>
          <w:szCs w:val="24"/>
        </w:rPr>
        <w:t xml:space="preserve">Yasal zorunluluk nedeniyle saklanması </w:t>
      </w:r>
      <w:r>
        <w:rPr>
          <w:sz w:val="24"/>
          <w:szCs w:val="24"/>
        </w:rPr>
        <w:t>gerekmeyen</w:t>
      </w:r>
      <w:r w:rsidRPr="00B13FD8">
        <w:rPr>
          <w:sz w:val="24"/>
          <w:szCs w:val="24"/>
        </w:rPr>
        <w:t xml:space="preserve"> çalışmalar öğrenciye iade edilebilir. </w:t>
      </w:r>
      <w:r>
        <w:rPr>
          <w:sz w:val="24"/>
          <w:szCs w:val="24"/>
        </w:rPr>
        <w:t xml:space="preserve">Belirtilen süre </w:t>
      </w:r>
      <w:r w:rsidRPr="00B13FD8">
        <w:rPr>
          <w:sz w:val="24"/>
          <w:szCs w:val="24"/>
        </w:rPr>
        <w:t xml:space="preserve">içinde öğrenci tarafından </w:t>
      </w:r>
      <w:r>
        <w:rPr>
          <w:sz w:val="24"/>
          <w:szCs w:val="24"/>
        </w:rPr>
        <w:t xml:space="preserve">geri </w:t>
      </w:r>
      <w:r w:rsidRPr="00B13FD8">
        <w:rPr>
          <w:sz w:val="24"/>
          <w:szCs w:val="24"/>
        </w:rPr>
        <w:t>teslim alınmayan çalışmalar</w:t>
      </w:r>
      <w:r>
        <w:rPr>
          <w:sz w:val="24"/>
          <w:szCs w:val="24"/>
        </w:rPr>
        <w:t>ın</w:t>
      </w:r>
      <w:r w:rsidRPr="00B13FD8">
        <w:rPr>
          <w:sz w:val="24"/>
          <w:szCs w:val="24"/>
        </w:rPr>
        <w:t xml:space="preserve"> iade hakkı ortadan kalkar. </w:t>
      </w:r>
    </w:p>
    <w:p w14:paraId="6FDF8145" w14:textId="77777777" w:rsidR="005F0FD8" w:rsidRDefault="005F0FD8" w:rsidP="008453D4">
      <w:pPr>
        <w:tabs>
          <w:tab w:val="left" w:pos="0"/>
        </w:tabs>
        <w:jc w:val="both"/>
        <w:rPr>
          <w:b/>
          <w:sz w:val="24"/>
          <w:szCs w:val="24"/>
          <w:lang w:val="en-US"/>
        </w:rPr>
      </w:pPr>
    </w:p>
    <w:p w14:paraId="66C77144" w14:textId="309B0FB3" w:rsidR="004D1C00" w:rsidRDefault="004D1C00" w:rsidP="008453D4">
      <w:pPr>
        <w:tabs>
          <w:tab w:val="left" w:pos="0"/>
        </w:tabs>
        <w:jc w:val="both"/>
        <w:rPr>
          <w:b/>
          <w:sz w:val="24"/>
          <w:szCs w:val="24"/>
          <w:lang w:val="en-US"/>
        </w:rPr>
      </w:pPr>
      <w:r w:rsidRPr="004D1C00">
        <w:rPr>
          <w:b/>
          <w:sz w:val="24"/>
          <w:szCs w:val="24"/>
          <w:lang w:val="en-US"/>
        </w:rPr>
        <w:t>Hüküm bulunmayan haller</w:t>
      </w:r>
    </w:p>
    <w:p w14:paraId="2ECC526E" w14:textId="77777777" w:rsidR="00475D1E" w:rsidRDefault="008453D4" w:rsidP="008453D4">
      <w:pPr>
        <w:tabs>
          <w:tab w:val="left" w:pos="0"/>
        </w:tabs>
        <w:jc w:val="both"/>
        <w:rPr>
          <w:sz w:val="24"/>
          <w:szCs w:val="24"/>
        </w:rPr>
      </w:pPr>
      <w:r w:rsidRPr="10B7957D">
        <w:rPr>
          <w:b/>
          <w:bCs/>
          <w:sz w:val="24"/>
          <w:szCs w:val="24"/>
        </w:rPr>
        <w:t xml:space="preserve">MADDE </w:t>
      </w:r>
      <w:r w:rsidR="0085243F" w:rsidRPr="10B7957D">
        <w:rPr>
          <w:b/>
          <w:bCs/>
          <w:sz w:val="24"/>
          <w:szCs w:val="24"/>
        </w:rPr>
        <w:t xml:space="preserve">12 </w:t>
      </w:r>
      <w:r w:rsidRPr="10B7957D">
        <w:rPr>
          <w:b/>
          <w:bCs/>
          <w:sz w:val="24"/>
          <w:szCs w:val="24"/>
        </w:rPr>
        <w:t xml:space="preserve">– </w:t>
      </w:r>
      <w:r w:rsidRPr="10B7957D">
        <w:rPr>
          <w:sz w:val="24"/>
          <w:szCs w:val="24"/>
        </w:rPr>
        <w:t xml:space="preserve">(1) Bu </w:t>
      </w:r>
      <w:r w:rsidR="004D1C00" w:rsidRPr="10B7957D">
        <w:rPr>
          <w:sz w:val="24"/>
          <w:szCs w:val="24"/>
        </w:rPr>
        <w:t>uygulama esaslarında</w:t>
      </w:r>
      <w:r w:rsidRPr="10B7957D">
        <w:rPr>
          <w:sz w:val="24"/>
          <w:szCs w:val="24"/>
        </w:rPr>
        <w:t xml:space="preserve"> hüküm bulunmayan durumlarda, Fenerbahçe Üniversitesi Ön Lisans ve Lisans Eğitim-Öğretim Yönetmeliği </w:t>
      </w:r>
      <w:r w:rsidR="004D1C00" w:rsidRPr="10B7957D">
        <w:rPr>
          <w:sz w:val="24"/>
          <w:szCs w:val="24"/>
        </w:rPr>
        <w:t>ve ilgili</w:t>
      </w:r>
      <w:r w:rsidRPr="10B7957D">
        <w:rPr>
          <w:sz w:val="24"/>
          <w:szCs w:val="24"/>
        </w:rPr>
        <w:t xml:space="preserve"> diğer mevzuat hükümleri uygulanır.</w:t>
      </w:r>
    </w:p>
    <w:p w14:paraId="153C8394" w14:textId="77777777" w:rsidR="00475D1E" w:rsidRDefault="00475D1E" w:rsidP="008453D4">
      <w:pPr>
        <w:tabs>
          <w:tab w:val="left" w:pos="0"/>
        </w:tabs>
        <w:jc w:val="both"/>
        <w:rPr>
          <w:sz w:val="24"/>
          <w:szCs w:val="24"/>
        </w:rPr>
      </w:pPr>
    </w:p>
    <w:p w14:paraId="0419E5E5" w14:textId="460AFE58" w:rsidR="008453D4" w:rsidRPr="00C06986" w:rsidRDefault="008453D4" w:rsidP="008453D4">
      <w:pPr>
        <w:tabs>
          <w:tab w:val="left" w:pos="0"/>
        </w:tabs>
        <w:jc w:val="both"/>
        <w:rPr>
          <w:b/>
          <w:sz w:val="24"/>
          <w:szCs w:val="24"/>
        </w:rPr>
      </w:pPr>
      <w:r w:rsidRPr="00C06986">
        <w:rPr>
          <w:b/>
          <w:sz w:val="24"/>
          <w:szCs w:val="24"/>
        </w:rPr>
        <w:t>Yürürlük</w:t>
      </w:r>
    </w:p>
    <w:p w14:paraId="70953284" w14:textId="22FBD8F6" w:rsidR="008453D4" w:rsidRPr="00C06986" w:rsidRDefault="008453D4" w:rsidP="008453D4">
      <w:pPr>
        <w:tabs>
          <w:tab w:val="left" w:pos="0"/>
        </w:tabs>
        <w:jc w:val="both"/>
        <w:rPr>
          <w:b/>
          <w:sz w:val="24"/>
          <w:szCs w:val="24"/>
        </w:rPr>
      </w:pPr>
      <w:r>
        <w:rPr>
          <w:b/>
          <w:sz w:val="24"/>
          <w:szCs w:val="24"/>
        </w:rPr>
        <w:t>MADDE</w:t>
      </w:r>
      <w:r w:rsidRPr="00C06986">
        <w:rPr>
          <w:b/>
          <w:sz w:val="24"/>
          <w:szCs w:val="24"/>
        </w:rPr>
        <w:t xml:space="preserve"> 1</w:t>
      </w:r>
      <w:r w:rsidR="0085243F">
        <w:rPr>
          <w:b/>
          <w:sz w:val="24"/>
          <w:szCs w:val="24"/>
        </w:rPr>
        <w:t>3</w:t>
      </w:r>
      <w:r>
        <w:rPr>
          <w:b/>
          <w:sz w:val="24"/>
          <w:szCs w:val="24"/>
        </w:rPr>
        <w:t xml:space="preserve"> </w:t>
      </w:r>
      <w:r w:rsidRPr="00953943">
        <w:rPr>
          <w:b/>
          <w:sz w:val="24"/>
          <w:szCs w:val="24"/>
        </w:rPr>
        <w:t xml:space="preserve">– </w:t>
      </w:r>
      <w:r w:rsidRPr="00C06986">
        <w:rPr>
          <w:bCs/>
          <w:sz w:val="24"/>
          <w:szCs w:val="24"/>
        </w:rPr>
        <w:t xml:space="preserve">(1) Bu </w:t>
      </w:r>
      <w:r w:rsidR="004D1C00">
        <w:rPr>
          <w:bCs/>
          <w:sz w:val="24"/>
          <w:szCs w:val="24"/>
        </w:rPr>
        <w:t>uygulama esasları</w:t>
      </w:r>
      <w:r w:rsidRPr="00C06986">
        <w:rPr>
          <w:bCs/>
          <w:sz w:val="24"/>
          <w:szCs w:val="24"/>
        </w:rPr>
        <w:t xml:space="preserve">, Fenerbahçe Üniversitesi </w:t>
      </w:r>
      <w:r w:rsidR="004D1C00" w:rsidRPr="004D1C00">
        <w:rPr>
          <w:bCs/>
          <w:sz w:val="24"/>
          <w:szCs w:val="24"/>
          <w:lang w:val="en-US"/>
        </w:rPr>
        <w:t>Senatosunda kabul edildiği tarihte</w:t>
      </w:r>
      <w:r w:rsidR="004D1C00">
        <w:rPr>
          <w:bCs/>
          <w:sz w:val="24"/>
          <w:szCs w:val="24"/>
          <w:lang w:val="en-US"/>
        </w:rPr>
        <w:t xml:space="preserve"> </w:t>
      </w:r>
      <w:r w:rsidRPr="00C06986">
        <w:rPr>
          <w:bCs/>
          <w:sz w:val="24"/>
          <w:szCs w:val="24"/>
        </w:rPr>
        <w:t>yürürlüğe girer.</w:t>
      </w:r>
    </w:p>
    <w:p w14:paraId="38B0E62A" w14:textId="77777777" w:rsidR="00EA0C4D" w:rsidRDefault="00EA0C4D" w:rsidP="008453D4">
      <w:pPr>
        <w:tabs>
          <w:tab w:val="left" w:pos="0"/>
        </w:tabs>
        <w:jc w:val="both"/>
        <w:rPr>
          <w:b/>
          <w:bCs/>
          <w:sz w:val="24"/>
          <w:szCs w:val="24"/>
        </w:rPr>
      </w:pPr>
    </w:p>
    <w:p w14:paraId="2DA28FBB" w14:textId="34FBBDE6" w:rsidR="008453D4" w:rsidRPr="00C06986" w:rsidRDefault="008453D4" w:rsidP="008453D4">
      <w:pPr>
        <w:tabs>
          <w:tab w:val="left" w:pos="0"/>
        </w:tabs>
        <w:jc w:val="both"/>
        <w:rPr>
          <w:b/>
          <w:bCs/>
          <w:sz w:val="24"/>
          <w:szCs w:val="24"/>
        </w:rPr>
      </w:pPr>
      <w:r w:rsidRPr="00C06986">
        <w:rPr>
          <w:b/>
          <w:bCs/>
          <w:sz w:val="24"/>
          <w:szCs w:val="24"/>
        </w:rPr>
        <w:t>Yürütme</w:t>
      </w:r>
    </w:p>
    <w:p w14:paraId="5070B76C" w14:textId="6821E3BC" w:rsidR="008453D4" w:rsidRDefault="008453D4" w:rsidP="008453D4">
      <w:pPr>
        <w:tabs>
          <w:tab w:val="left" w:pos="0"/>
        </w:tabs>
        <w:jc w:val="both"/>
      </w:pPr>
      <w:r>
        <w:rPr>
          <w:b/>
          <w:sz w:val="24"/>
          <w:szCs w:val="24"/>
        </w:rPr>
        <w:t>MADDE</w:t>
      </w:r>
      <w:r w:rsidRPr="00C06986">
        <w:rPr>
          <w:b/>
          <w:sz w:val="24"/>
          <w:szCs w:val="24"/>
        </w:rPr>
        <w:t xml:space="preserve"> 1</w:t>
      </w:r>
      <w:r w:rsidR="0085243F">
        <w:rPr>
          <w:b/>
          <w:sz w:val="24"/>
          <w:szCs w:val="24"/>
        </w:rPr>
        <w:t xml:space="preserve">4 </w:t>
      </w:r>
      <w:r w:rsidRPr="00953943">
        <w:rPr>
          <w:b/>
          <w:sz w:val="24"/>
          <w:szCs w:val="24"/>
        </w:rPr>
        <w:t xml:space="preserve">– </w:t>
      </w:r>
      <w:r w:rsidRPr="0018290C">
        <w:rPr>
          <w:bCs/>
          <w:sz w:val="24"/>
          <w:szCs w:val="24"/>
        </w:rPr>
        <w:t>(1)</w:t>
      </w:r>
      <w:r w:rsidRPr="002F0EC7">
        <w:rPr>
          <w:b/>
          <w:sz w:val="24"/>
          <w:szCs w:val="24"/>
        </w:rPr>
        <w:t xml:space="preserve"> </w:t>
      </w:r>
      <w:r w:rsidRPr="00C06986">
        <w:rPr>
          <w:bCs/>
          <w:sz w:val="24"/>
          <w:szCs w:val="24"/>
        </w:rPr>
        <w:t>Bu</w:t>
      </w:r>
      <w:r w:rsidRPr="00A86BE8">
        <w:rPr>
          <w:bCs/>
          <w:sz w:val="24"/>
          <w:szCs w:val="24"/>
        </w:rPr>
        <w:t xml:space="preserve"> </w:t>
      </w:r>
      <w:r w:rsidR="004D1C00">
        <w:rPr>
          <w:bCs/>
          <w:sz w:val="24"/>
          <w:szCs w:val="24"/>
        </w:rPr>
        <w:t xml:space="preserve">uygulama esaslarını </w:t>
      </w:r>
      <w:r w:rsidRPr="00C06986">
        <w:rPr>
          <w:bCs/>
          <w:sz w:val="24"/>
          <w:szCs w:val="24"/>
        </w:rPr>
        <w:t>Rektör yürütür.</w:t>
      </w:r>
    </w:p>
    <w:p w14:paraId="0F3996CF" w14:textId="77777777" w:rsidR="008453D4" w:rsidRDefault="008453D4" w:rsidP="008453D4"/>
    <w:p w14:paraId="0856C402" w14:textId="77777777" w:rsidR="0052349C" w:rsidRDefault="0052349C"/>
    <w:sectPr w:rsidR="0052349C" w:rsidSect="00E4766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AB30" w14:textId="77777777" w:rsidR="008652B1" w:rsidRDefault="008652B1" w:rsidP="00A623B4">
      <w:r>
        <w:separator/>
      </w:r>
    </w:p>
  </w:endnote>
  <w:endnote w:type="continuationSeparator" w:id="0">
    <w:p w14:paraId="5BE24BD4" w14:textId="77777777" w:rsidR="008652B1" w:rsidRDefault="008652B1" w:rsidP="00A6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tblInd w:w="279" w:type="dxa"/>
      <w:tblLayout w:type="fixed"/>
      <w:tblLook w:val="04A0" w:firstRow="1" w:lastRow="0" w:firstColumn="1" w:lastColumn="0" w:noHBand="0" w:noVBand="1"/>
    </w:tblPr>
    <w:tblGrid>
      <w:gridCol w:w="2021"/>
      <w:gridCol w:w="1985"/>
      <w:gridCol w:w="1838"/>
      <w:gridCol w:w="1422"/>
      <w:gridCol w:w="1559"/>
    </w:tblGrid>
    <w:tr w:rsidR="00A623B4" w:rsidRPr="006532C9" w14:paraId="047BDFB0" w14:textId="77777777" w:rsidTr="00D75062">
      <w:trPr>
        <w:trHeight w:val="416"/>
      </w:trPr>
      <w:tc>
        <w:tcPr>
          <w:tcW w:w="2021" w:type="dxa"/>
        </w:tcPr>
        <w:p w14:paraId="4DFB250F"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DOK.KOD: </w:t>
          </w:r>
          <w:r w:rsidRPr="006A6F59">
            <w:rPr>
              <w:rFonts w:asciiTheme="minorHAnsi" w:hAnsiTheme="minorHAnsi" w:cstheme="minorHAnsi"/>
              <w:sz w:val="16"/>
              <w:szCs w:val="16"/>
            </w:rPr>
            <w:t>PR.IISBF.02</w:t>
          </w:r>
        </w:p>
      </w:tc>
      <w:tc>
        <w:tcPr>
          <w:tcW w:w="1985" w:type="dxa"/>
        </w:tcPr>
        <w:p w14:paraId="36C99DB2"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YAYIN TAR: </w:t>
          </w:r>
          <w:r w:rsidRPr="006A6F59">
            <w:rPr>
              <w:rFonts w:asciiTheme="minorHAnsi" w:hAnsiTheme="minorHAnsi" w:cstheme="minorHAnsi"/>
              <w:sz w:val="16"/>
              <w:szCs w:val="16"/>
              <w:lang w:val="en-US"/>
            </w:rPr>
            <w:t>13.12.2024</w:t>
          </w:r>
        </w:p>
      </w:tc>
      <w:tc>
        <w:tcPr>
          <w:tcW w:w="1838" w:type="dxa"/>
        </w:tcPr>
        <w:p w14:paraId="6FB3890F"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Pr>
              <w:rFonts w:asciiTheme="minorHAnsi" w:hAnsiTheme="minorHAnsi" w:cstheme="minorHAnsi"/>
              <w:sz w:val="16"/>
              <w:szCs w:val="16"/>
            </w:rPr>
            <w:t>04.12.2025</w:t>
          </w:r>
        </w:p>
      </w:tc>
      <w:tc>
        <w:tcPr>
          <w:tcW w:w="1422" w:type="dxa"/>
        </w:tcPr>
        <w:p w14:paraId="559DE4A8" w14:textId="6F8FD4D3" w:rsidR="00A623B4" w:rsidRPr="006532C9" w:rsidRDefault="00A623B4" w:rsidP="00A623B4">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sidR="00362EBC">
            <w:rPr>
              <w:rFonts w:asciiTheme="minorHAnsi" w:hAnsiTheme="minorHAnsi" w:cstheme="minorHAnsi"/>
              <w:sz w:val="16"/>
              <w:szCs w:val="16"/>
            </w:rPr>
            <w:t>2</w:t>
          </w:r>
        </w:p>
      </w:tc>
      <w:tc>
        <w:tcPr>
          <w:tcW w:w="1559" w:type="dxa"/>
        </w:tcPr>
        <w:p w14:paraId="2559E390" w14:textId="77777777" w:rsidR="00A623B4" w:rsidRPr="006532C9" w:rsidRDefault="00A623B4" w:rsidP="00A623B4">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00C83D1D" w14:textId="77777777" w:rsidR="00A623B4" w:rsidRPr="00792261" w:rsidRDefault="00A623B4" w:rsidP="00A623B4">
    <w:pPr>
      <w:pStyle w:val="AltBilgi"/>
      <w:jc w:val="center"/>
      <w:rPr>
        <w:sz w:val="16"/>
        <w:szCs w:val="16"/>
      </w:rPr>
    </w:pPr>
    <w:r w:rsidRPr="00792261">
      <w:rPr>
        <w:sz w:val="16"/>
        <w:szCs w:val="16"/>
      </w:rPr>
      <w:t xml:space="preserve">Bu dokümanın basılı ancak imzasız hali “kontrolsüz kopya” olarak kabul edilmiştir. Sayfa </w:t>
    </w:r>
    <w:r w:rsidRPr="00792261">
      <w:rPr>
        <w:b/>
        <w:bCs/>
        <w:sz w:val="16"/>
        <w:szCs w:val="16"/>
      </w:rPr>
      <w:fldChar w:fldCharType="begin"/>
    </w:r>
    <w:r w:rsidRPr="00792261">
      <w:rPr>
        <w:b/>
        <w:bCs/>
        <w:sz w:val="16"/>
        <w:szCs w:val="16"/>
      </w:rPr>
      <w:instrText>PAGE  \* Arabic  \* MERGEFORMAT</w:instrText>
    </w:r>
    <w:r w:rsidRPr="00792261">
      <w:rPr>
        <w:b/>
        <w:bCs/>
        <w:sz w:val="16"/>
        <w:szCs w:val="16"/>
      </w:rPr>
      <w:fldChar w:fldCharType="separate"/>
    </w:r>
    <w:r>
      <w:rPr>
        <w:b/>
        <w:bCs/>
        <w:sz w:val="16"/>
        <w:szCs w:val="16"/>
      </w:rPr>
      <w:t>1</w:t>
    </w:r>
    <w:r w:rsidRPr="00792261">
      <w:rPr>
        <w:b/>
        <w:bCs/>
        <w:sz w:val="16"/>
        <w:szCs w:val="16"/>
      </w:rPr>
      <w:fldChar w:fldCharType="end"/>
    </w:r>
    <w:r w:rsidRPr="00792261">
      <w:rPr>
        <w:sz w:val="16"/>
        <w:szCs w:val="16"/>
      </w:rPr>
      <w:t xml:space="preserve"> / </w:t>
    </w:r>
    <w:r w:rsidRPr="00792261">
      <w:rPr>
        <w:b/>
        <w:bCs/>
        <w:sz w:val="16"/>
        <w:szCs w:val="16"/>
      </w:rPr>
      <w:fldChar w:fldCharType="begin"/>
    </w:r>
    <w:r w:rsidRPr="00792261">
      <w:rPr>
        <w:b/>
        <w:bCs/>
        <w:sz w:val="16"/>
        <w:szCs w:val="16"/>
      </w:rPr>
      <w:instrText>NUMPAGES  \* Arabic  \* MERGEFORMAT</w:instrText>
    </w:r>
    <w:r w:rsidRPr="00792261">
      <w:rPr>
        <w:b/>
        <w:bCs/>
        <w:sz w:val="16"/>
        <w:szCs w:val="16"/>
      </w:rPr>
      <w:fldChar w:fldCharType="separate"/>
    </w:r>
    <w:r>
      <w:rPr>
        <w:b/>
        <w:bCs/>
        <w:sz w:val="16"/>
        <w:szCs w:val="16"/>
      </w:rPr>
      <w:t>4</w:t>
    </w:r>
    <w:r w:rsidRPr="0079226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245D" w14:textId="77777777" w:rsidR="008652B1" w:rsidRDefault="008652B1" w:rsidP="00A623B4">
      <w:r>
        <w:separator/>
      </w:r>
    </w:p>
  </w:footnote>
  <w:footnote w:type="continuationSeparator" w:id="0">
    <w:p w14:paraId="3EF38082" w14:textId="77777777" w:rsidR="008652B1" w:rsidRDefault="008652B1" w:rsidP="00A6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FA2"/>
    <w:multiLevelType w:val="hybridMultilevel"/>
    <w:tmpl w:val="1A881E4E"/>
    <w:lvl w:ilvl="0" w:tplc="F8DCA6FC">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num w:numId="1" w16cid:durableId="12113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C7"/>
    <w:rsid w:val="00005C1E"/>
    <w:rsid w:val="0001225D"/>
    <w:rsid w:val="000165FE"/>
    <w:rsid w:val="0002263B"/>
    <w:rsid w:val="000265E1"/>
    <w:rsid w:val="000320D0"/>
    <w:rsid w:val="00040AB4"/>
    <w:rsid w:val="0004170C"/>
    <w:rsid w:val="0004730C"/>
    <w:rsid w:val="00050ECA"/>
    <w:rsid w:val="00061D5A"/>
    <w:rsid w:val="000679AF"/>
    <w:rsid w:val="00071727"/>
    <w:rsid w:val="00086D5D"/>
    <w:rsid w:val="0008723A"/>
    <w:rsid w:val="000B1CE0"/>
    <w:rsid w:val="000B1F58"/>
    <w:rsid w:val="000C5320"/>
    <w:rsid w:val="000C70E3"/>
    <w:rsid w:val="000C7107"/>
    <w:rsid w:val="000D042D"/>
    <w:rsid w:val="000D0EA3"/>
    <w:rsid w:val="000E5F92"/>
    <w:rsid w:val="00102F4C"/>
    <w:rsid w:val="00106AA5"/>
    <w:rsid w:val="00121BB6"/>
    <w:rsid w:val="00127F4A"/>
    <w:rsid w:val="00143559"/>
    <w:rsid w:val="00144F79"/>
    <w:rsid w:val="00145E2A"/>
    <w:rsid w:val="00151961"/>
    <w:rsid w:val="00152016"/>
    <w:rsid w:val="00153685"/>
    <w:rsid w:val="00164CD1"/>
    <w:rsid w:val="00170526"/>
    <w:rsid w:val="00171CBA"/>
    <w:rsid w:val="00173BA4"/>
    <w:rsid w:val="00174A9C"/>
    <w:rsid w:val="001802FD"/>
    <w:rsid w:val="0018290C"/>
    <w:rsid w:val="001A35AF"/>
    <w:rsid w:val="001A59AF"/>
    <w:rsid w:val="001C5F36"/>
    <w:rsid w:val="001D749D"/>
    <w:rsid w:val="001E2F6C"/>
    <w:rsid w:val="001F09E8"/>
    <w:rsid w:val="001F4FDC"/>
    <w:rsid w:val="00200439"/>
    <w:rsid w:val="002017C2"/>
    <w:rsid w:val="002019E0"/>
    <w:rsid w:val="00211A08"/>
    <w:rsid w:val="00230F7C"/>
    <w:rsid w:val="00231CFB"/>
    <w:rsid w:val="002332D8"/>
    <w:rsid w:val="00236609"/>
    <w:rsid w:val="002420A3"/>
    <w:rsid w:val="002445A4"/>
    <w:rsid w:val="00246663"/>
    <w:rsid w:val="0024684D"/>
    <w:rsid w:val="00252F45"/>
    <w:rsid w:val="00254853"/>
    <w:rsid w:val="00255D2F"/>
    <w:rsid w:val="00264465"/>
    <w:rsid w:val="00273C4E"/>
    <w:rsid w:val="00275686"/>
    <w:rsid w:val="0027709B"/>
    <w:rsid w:val="00280FD0"/>
    <w:rsid w:val="0029318F"/>
    <w:rsid w:val="002A17D8"/>
    <w:rsid w:val="002C0A19"/>
    <w:rsid w:val="002C542B"/>
    <w:rsid w:val="002C7312"/>
    <w:rsid w:val="002D02B2"/>
    <w:rsid w:val="002E0744"/>
    <w:rsid w:val="002E7288"/>
    <w:rsid w:val="002F0EC7"/>
    <w:rsid w:val="00303DB8"/>
    <w:rsid w:val="00304060"/>
    <w:rsid w:val="00306C28"/>
    <w:rsid w:val="00324B6A"/>
    <w:rsid w:val="003323A3"/>
    <w:rsid w:val="003376EA"/>
    <w:rsid w:val="00341395"/>
    <w:rsid w:val="003432E0"/>
    <w:rsid w:val="00346F96"/>
    <w:rsid w:val="00350DDE"/>
    <w:rsid w:val="00360DED"/>
    <w:rsid w:val="003614D5"/>
    <w:rsid w:val="00361F4B"/>
    <w:rsid w:val="00362EBC"/>
    <w:rsid w:val="00363BE0"/>
    <w:rsid w:val="00364474"/>
    <w:rsid w:val="003810FD"/>
    <w:rsid w:val="0038269F"/>
    <w:rsid w:val="0038469A"/>
    <w:rsid w:val="00392B08"/>
    <w:rsid w:val="003A31CF"/>
    <w:rsid w:val="003A4FE1"/>
    <w:rsid w:val="003B43C4"/>
    <w:rsid w:val="003B4783"/>
    <w:rsid w:val="003B4BE9"/>
    <w:rsid w:val="003B531F"/>
    <w:rsid w:val="003E39B5"/>
    <w:rsid w:val="0040220C"/>
    <w:rsid w:val="004075D6"/>
    <w:rsid w:val="00425B52"/>
    <w:rsid w:val="00437573"/>
    <w:rsid w:val="004403FD"/>
    <w:rsid w:val="00451D3B"/>
    <w:rsid w:val="00456178"/>
    <w:rsid w:val="0046589C"/>
    <w:rsid w:val="00475327"/>
    <w:rsid w:val="00475BF7"/>
    <w:rsid w:val="00475D1E"/>
    <w:rsid w:val="004777DF"/>
    <w:rsid w:val="00485FE6"/>
    <w:rsid w:val="00492652"/>
    <w:rsid w:val="004945A8"/>
    <w:rsid w:val="004948DE"/>
    <w:rsid w:val="00497E96"/>
    <w:rsid w:val="004A32BA"/>
    <w:rsid w:val="004A3FFE"/>
    <w:rsid w:val="004B0490"/>
    <w:rsid w:val="004D1C00"/>
    <w:rsid w:val="004E3F8F"/>
    <w:rsid w:val="004F5A05"/>
    <w:rsid w:val="004F5C05"/>
    <w:rsid w:val="004F6B29"/>
    <w:rsid w:val="00500744"/>
    <w:rsid w:val="0052109D"/>
    <w:rsid w:val="00521809"/>
    <w:rsid w:val="0052349C"/>
    <w:rsid w:val="0055480B"/>
    <w:rsid w:val="00581A91"/>
    <w:rsid w:val="005823F1"/>
    <w:rsid w:val="005835B8"/>
    <w:rsid w:val="005875DD"/>
    <w:rsid w:val="005957C8"/>
    <w:rsid w:val="00595B3E"/>
    <w:rsid w:val="005B4E25"/>
    <w:rsid w:val="005D3B0B"/>
    <w:rsid w:val="005D6946"/>
    <w:rsid w:val="005D7648"/>
    <w:rsid w:val="005E6AEA"/>
    <w:rsid w:val="005E6F45"/>
    <w:rsid w:val="005E7D0C"/>
    <w:rsid w:val="005F0FD8"/>
    <w:rsid w:val="005F4AF5"/>
    <w:rsid w:val="00601F73"/>
    <w:rsid w:val="00605308"/>
    <w:rsid w:val="00612812"/>
    <w:rsid w:val="006220E5"/>
    <w:rsid w:val="0063006F"/>
    <w:rsid w:val="00631DCE"/>
    <w:rsid w:val="006344C3"/>
    <w:rsid w:val="00645FB6"/>
    <w:rsid w:val="00647C9E"/>
    <w:rsid w:val="006510EA"/>
    <w:rsid w:val="00651875"/>
    <w:rsid w:val="0066613C"/>
    <w:rsid w:val="00677AE3"/>
    <w:rsid w:val="00683DED"/>
    <w:rsid w:val="0069341F"/>
    <w:rsid w:val="006A1369"/>
    <w:rsid w:val="006A3B7F"/>
    <w:rsid w:val="006D34A2"/>
    <w:rsid w:val="006D56FB"/>
    <w:rsid w:val="006F21A4"/>
    <w:rsid w:val="0070209D"/>
    <w:rsid w:val="0070714C"/>
    <w:rsid w:val="00711117"/>
    <w:rsid w:val="00726348"/>
    <w:rsid w:val="00727848"/>
    <w:rsid w:val="007436C5"/>
    <w:rsid w:val="00762C20"/>
    <w:rsid w:val="00764C10"/>
    <w:rsid w:val="007733D2"/>
    <w:rsid w:val="00793BF0"/>
    <w:rsid w:val="00793FF3"/>
    <w:rsid w:val="00797E5A"/>
    <w:rsid w:val="007B3733"/>
    <w:rsid w:val="007C3397"/>
    <w:rsid w:val="007E0003"/>
    <w:rsid w:val="007E2A8D"/>
    <w:rsid w:val="007E3819"/>
    <w:rsid w:val="007F3DCC"/>
    <w:rsid w:val="007F44D2"/>
    <w:rsid w:val="007F6D19"/>
    <w:rsid w:val="00804750"/>
    <w:rsid w:val="00805374"/>
    <w:rsid w:val="00816E22"/>
    <w:rsid w:val="00821FCB"/>
    <w:rsid w:val="00843BB4"/>
    <w:rsid w:val="00844835"/>
    <w:rsid w:val="008453D4"/>
    <w:rsid w:val="008519F3"/>
    <w:rsid w:val="0085243F"/>
    <w:rsid w:val="008652B1"/>
    <w:rsid w:val="00874862"/>
    <w:rsid w:val="00876730"/>
    <w:rsid w:val="008914DA"/>
    <w:rsid w:val="008943B6"/>
    <w:rsid w:val="00895A46"/>
    <w:rsid w:val="008A3D41"/>
    <w:rsid w:val="008B1BD1"/>
    <w:rsid w:val="008C224C"/>
    <w:rsid w:val="008C472B"/>
    <w:rsid w:val="008C4BB1"/>
    <w:rsid w:val="008D1574"/>
    <w:rsid w:val="008F3AB4"/>
    <w:rsid w:val="008F5BBF"/>
    <w:rsid w:val="0090419B"/>
    <w:rsid w:val="009071DF"/>
    <w:rsid w:val="00915A9F"/>
    <w:rsid w:val="00917AA3"/>
    <w:rsid w:val="00921BC7"/>
    <w:rsid w:val="00925037"/>
    <w:rsid w:val="009255BF"/>
    <w:rsid w:val="0094103C"/>
    <w:rsid w:val="00946112"/>
    <w:rsid w:val="00946CA1"/>
    <w:rsid w:val="00953943"/>
    <w:rsid w:val="00963B62"/>
    <w:rsid w:val="00965E4D"/>
    <w:rsid w:val="00972DDA"/>
    <w:rsid w:val="00980A4C"/>
    <w:rsid w:val="009820EA"/>
    <w:rsid w:val="00990FB1"/>
    <w:rsid w:val="0099109E"/>
    <w:rsid w:val="009A3215"/>
    <w:rsid w:val="009B0E78"/>
    <w:rsid w:val="009B30B0"/>
    <w:rsid w:val="009B3D54"/>
    <w:rsid w:val="009B6AC7"/>
    <w:rsid w:val="009C2814"/>
    <w:rsid w:val="009D1DCB"/>
    <w:rsid w:val="009D5390"/>
    <w:rsid w:val="009E1E87"/>
    <w:rsid w:val="009F73D6"/>
    <w:rsid w:val="00A075F7"/>
    <w:rsid w:val="00A11827"/>
    <w:rsid w:val="00A16CFC"/>
    <w:rsid w:val="00A2631F"/>
    <w:rsid w:val="00A33A13"/>
    <w:rsid w:val="00A433CC"/>
    <w:rsid w:val="00A623B4"/>
    <w:rsid w:val="00A71CC7"/>
    <w:rsid w:val="00A76087"/>
    <w:rsid w:val="00A76E5F"/>
    <w:rsid w:val="00A86BE8"/>
    <w:rsid w:val="00AA06EB"/>
    <w:rsid w:val="00AA1A77"/>
    <w:rsid w:val="00AA3A68"/>
    <w:rsid w:val="00AA4C4B"/>
    <w:rsid w:val="00AC0B37"/>
    <w:rsid w:val="00AE0635"/>
    <w:rsid w:val="00B13FD8"/>
    <w:rsid w:val="00B251E5"/>
    <w:rsid w:val="00B31D49"/>
    <w:rsid w:val="00B33C49"/>
    <w:rsid w:val="00B36537"/>
    <w:rsid w:val="00B42194"/>
    <w:rsid w:val="00B52669"/>
    <w:rsid w:val="00B53B31"/>
    <w:rsid w:val="00B66E71"/>
    <w:rsid w:val="00B676EC"/>
    <w:rsid w:val="00B70C38"/>
    <w:rsid w:val="00B76B69"/>
    <w:rsid w:val="00B77A1E"/>
    <w:rsid w:val="00B943A9"/>
    <w:rsid w:val="00B97413"/>
    <w:rsid w:val="00BA410E"/>
    <w:rsid w:val="00BA460B"/>
    <w:rsid w:val="00BB2F58"/>
    <w:rsid w:val="00BD1727"/>
    <w:rsid w:val="00BD55A9"/>
    <w:rsid w:val="00BD6EC8"/>
    <w:rsid w:val="00BE030D"/>
    <w:rsid w:val="00BE254A"/>
    <w:rsid w:val="00BE44E7"/>
    <w:rsid w:val="00BF0DE0"/>
    <w:rsid w:val="00BF49BF"/>
    <w:rsid w:val="00BF5BB1"/>
    <w:rsid w:val="00BF749B"/>
    <w:rsid w:val="00BF7B58"/>
    <w:rsid w:val="00C019F2"/>
    <w:rsid w:val="00C06986"/>
    <w:rsid w:val="00C12A2B"/>
    <w:rsid w:val="00C219BF"/>
    <w:rsid w:val="00C3268F"/>
    <w:rsid w:val="00C34AC2"/>
    <w:rsid w:val="00C4128E"/>
    <w:rsid w:val="00C44262"/>
    <w:rsid w:val="00C47325"/>
    <w:rsid w:val="00C557DD"/>
    <w:rsid w:val="00C65464"/>
    <w:rsid w:val="00C8001C"/>
    <w:rsid w:val="00C8183F"/>
    <w:rsid w:val="00C82CD9"/>
    <w:rsid w:val="00CA3392"/>
    <w:rsid w:val="00CA6582"/>
    <w:rsid w:val="00CB2FE1"/>
    <w:rsid w:val="00CB774C"/>
    <w:rsid w:val="00CC72C7"/>
    <w:rsid w:val="00CD3B69"/>
    <w:rsid w:val="00CD4DD2"/>
    <w:rsid w:val="00CD6CE8"/>
    <w:rsid w:val="00CE4290"/>
    <w:rsid w:val="00CE5E67"/>
    <w:rsid w:val="00CF4B07"/>
    <w:rsid w:val="00CF5E5B"/>
    <w:rsid w:val="00D0325A"/>
    <w:rsid w:val="00D033AB"/>
    <w:rsid w:val="00D14D21"/>
    <w:rsid w:val="00D17F35"/>
    <w:rsid w:val="00D2166C"/>
    <w:rsid w:val="00D21D53"/>
    <w:rsid w:val="00D369FE"/>
    <w:rsid w:val="00D5360D"/>
    <w:rsid w:val="00D604E3"/>
    <w:rsid w:val="00D719A1"/>
    <w:rsid w:val="00D77CD6"/>
    <w:rsid w:val="00D814B5"/>
    <w:rsid w:val="00D84588"/>
    <w:rsid w:val="00D96900"/>
    <w:rsid w:val="00D9781B"/>
    <w:rsid w:val="00DA4D23"/>
    <w:rsid w:val="00DA5C05"/>
    <w:rsid w:val="00DB264A"/>
    <w:rsid w:val="00DB2C62"/>
    <w:rsid w:val="00DB4DFE"/>
    <w:rsid w:val="00DB56E8"/>
    <w:rsid w:val="00DB6A98"/>
    <w:rsid w:val="00DD3244"/>
    <w:rsid w:val="00DD4A04"/>
    <w:rsid w:val="00DF0B4F"/>
    <w:rsid w:val="00DF583B"/>
    <w:rsid w:val="00DF65D2"/>
    <w:rsid w:val="00E11381"/>
    <w:rsid w:val="00E134EE"/>
    <w:rsid w:val="00E30F93"/>
    <w:rsid w:val="00E40B73"/>
    <w:rsid w:val="00E4766F"/>
    <w:rsid w:val="00E52289"/>
    <w:rsid w:val="00E8120E"/>
    <w:rsid w:val="00E855F7"/>
    <w:rsid w:val="00E86304"/>
    <w:rsid w:val="00E95F61"/>
    <w:rsid w:val="00EA0C4D"/>
    <w:rsid w:val="00EA1C14"/>
    <w:rsid w:val="00EA4EA6"/>
    <w:rsid w:val="00EA6B31"/>
    <w:rsid w:val="00EA7437"/>
    <w:rsid w:val="00EB4862"/>
    <w:rsid w:val="00EB68AA"/>
    <w:rsid w:val="00EC356F"/>
    <w:rsid w:val="00ED0343"/>
    <w:rsid w:val="00ED66DF"/>
    <w:rsid w:val="00EE438B"/>
    <w:rsid w:val="00EE54D9"/>
    <w:rsid w:val="00EE6FEF"/>
    <w:rsid w:val="00EF36D5"/>
    <w:rsid w:val="00F026BC"/>
    <w:rsid w:val="00F055B4"/>
    <w:rsid w:val="00F1202A"/>
    <w:rsid w:val="00F14C65"/>
    <w:rsid w:val="00F163AF"/>
    <w:rsid w:val="00F227A1"/>
    <w:rsid w:val="00F33513"/>
    <w:rsid w:val="00F34CFF"/>
    <w:rsid w:val="00F458DF"/>
    <w:rsid w:val="00F546F0"/>
    <w:rsid w:val="00F55BE0"/>
    <w:rsid w:val="00F57412"/>
    <w:rsid w:val="00F64B66"/>
    <w:rsid w:val="00F662CB"/>
    <w:rsid w:val="00F70202"/>
    <w:rsid w:val="00F86432"/>
    <w:rsid w:val="00F901F5"/>
    <w:rsid w:val="00F96051"/>
    <w:rsid w:val="00F96689"/>
    <w:rsid w:val="00FA08E3"/>
    <w:rsid w:val="00FA3E5A"/>
    <w:rsid w:val="00FA3F55"/>
    <w:rsid w:val="00FA7EC7"/>
    <w:rsid w:val="00FB1948"/>
    <w:rsid w:val="00FB7037"/>
    <w:rsid w:val="00FC24C9"/>
    <w:rsid w:val="00FD37C2"/>
    <w:rsid w:val="00FD4679"/>
    <w:rsid w:val="00FE302E"/>
    <w:rsid w:val="00FF6A4E"/>
    <w:rsid w:val="014932BE"/>
    <w:rsid w:val="0157DE3A"/>
    <w:rsid w:val="01C0059E"/>
    <w:rsid w:val="02AC8344"/>
    <w:rsid w:val="02B6157F"/>
    <w:rsid w:val="0390BBAB"/>
    <w:rsid w:val="03BADA63"/>
    <w:rsid w:val="055E78B1"/>
    <w:rsid w:val="07D89391"/>
    <w:rsid w:val="07F01F64"/>
    <w:rsid w:val="087D6C6C"/>
    <w:rsid w:val="09ACC2F8"/>
    <w:rsid w:val="09C6CD06"/>
    <w:rsid w:val="0D9A8987"/>
    <w:rsid w:val="0E4BC5E2"/>
    <w:rsid w:val="0E5B905B"/>
    <w:rsid w:val="0E8DB171"/>
    <w:rsid w:val="0FFDC981"/>
    <w:rsid w:val="1059405A"/>
    <w:rsid w:val="10B7957D"/>
    <w:rsid w:val="1130D6F4"/>
    <w:rsid w:val="1131AA84"/>
    <w:rsid w:val="11C0790C"/>
    <w:rsid w:val="128DA41D"/>
    <w:rsid w:val="13AF390A"/>
    <w:rsid w:val="14BD8EC3"/>
    <w:rsid w:val="15E45337"/>
    <w:rsid w:val="16C85A6A"/>
    <w:rsid w:val="16DC12F7"/>
    <w:rsid w:val="179EAF10"/>
    <w:rsid w:val="19EA9CBC"/>
    <w:rsid w:val="1A6218B3"/>
    <w:rsid w:val="1B3CB3CF"/>
    <w:rsid w:val="1EDBE5A8"/>
    <w:rsid w:val="20A0E7CA"/>
    <w:rsid w:val="20D07F9F"/>
    <w:rsid w:val="2153CB58"/>
    <w:rsid w:val="21BA9FA4"/>
    <w:rsid w:val="2289A025"/>
    <w:rsid w:val="22EB48D2"/>
    <w:rsid w:val="25428611"/>
    <w:rsid w:val="2619B117"/>
    <w:rsid w:val="26A44B92"/>
    <w:rsid w:val="26D3FBCF"/>
    <w:rsid w:val="26EA91CA"/>
    <w:rsid w:val="291AE749"/>
    <w:rsid w:val="2A164817"/>
    <w:rsid w:val="2AC608C2"/>
    <w:rsid w:val="2AF6C226"/>
    <w:rsid w:val="2B2C285D"/>
    <w:rsid w:val="2B99EA7B"/>
    <w:rsid w:val="2BA797AE"/>
    <w:rsid w:val="2CF6A7DB"/>
    <w:rsid w:val="2D49456D"/>
    <w:rsid w:val="2E120352"/>
    <w:rsid w:val="2FB25727"/>
    <w:rsid w:val="302E9A8A"/>
    <w:rsid w:val="30C20D44"/>
    <w:rsid w:val="32A6AE2B"/>
    <w:rsid w:val="3507E0DC"/>
    <w:rsid w:val="36319824"/>
    <w:rsid w:val="3646A48A"/>
    <w:rsid w:val="36C90EA6"/>
    <w:rsid w:val="3711D70A"/>
    <w:rsid w:val="37CC46E7"/>
    <w:rsid w:val="38104C01"/>
    <w:rsid w:val="38CD9352"/>
    <w:rsid w:val="39AA3F89"/>
    <w:rsid w:val="3A4AB9BA"/>
    <w:rsid w:val="3B461EF2"/>
    <w:rsid w:val="3CCABD9A"/>
    <w:rsid w:val="3D5A5EF1"/>
    <w:rsid w:val="3DD5676D"/>
    <w:rsid w:val="3E2C80FF"/>
    <w:rsid w:val="3F31FD4C"/>
    <w:rsid w:val="3FD4A8CB"/>
    <w:rsid w:val="414A424B"/>
    <w:rsid w:val="435B8F39"/>
    <w:rsid w:val="453F01F6"/>
    <w:rsid w:val="4561FF9E"/>
    <w:rsid w:val="45BED57B"/>
    <w:rsid w:val="45F195B0"/>
    <w:rsid w:val="46203FB4"/>
    <w:rsid w:val="4626840B"/>
    <w:rsid w:val="462CB9D8"/>
    <w:rsid w:val="46501F77"/>
    <w:rsid w:val="4780189E"/>
    <w:rsid w:val="47F295D0"/>
    <w:rsid w:val="494F6850"/>
    <w:rsid w:val="4A2F81D9"/>
    <w:rsid w:val="4BFE6C70"/>
    <w:rsid w:val="4C6F9BA5"/>
    <w:rsid w:val="4C9CD3C1"/>
    <w:rsid w:val="4F70D98F"/>
    <w:rsid w:val="5076AF4C"/>
    <w:rsid w:val="5135D196"/>
    <w:rsid w:val="518B012F"/>
    <w:rsid w:val="5238448C"/>
    <w:rsid w:val="52B58A4C"/>
    <w:rsid w:val="54023266"/>
    <w:rsid w:val="54518721"/>
    <w:rsid w:val="558FDBC9"/>
    <w:rsid w:val="56D5069A"/>
    <w:rsid w:val="57F6BCD0"/>
    <w:rsid w:val="587362F7"/>
    <w:rsid w:val="5891F206"/>
    <w:rsid w:val="596AF544"/>
    <w:rsid w:val="59DC8B2A"/>
    <w:rsid w:val="5A6B14ED"/>
    <w:rsid w:val="5B15937C"/>
    <w:rsid w:val="5C53992A"/>
    <w:rsid w:val="5CAE678D"/>
    <w:rsid w:val="5D269EBC"/>
    <w:rsid w:val="5D42774E"/>
    <w:rsid w:val="5E3AC682"/>
    <w:rsid w:val="5EFF4E4B"/>
    <w:rsid w:val="5F4C5410"/>
    <w:rsid w:val="5FF78D46"/>
    <w:rsid w:val="6015A393"/>
    <w:rsid w:val="603C6388"/>
    <w:rsid w:val="60458C74"/>
    <w:rsid w:val="60CCCCFF"/>
    <w:rsid w:val="6228F2EE"/>
    <w:rsid w:val="62444A25"/>
    <w:rsid w:val="628690DD"/>
    <w:rsid w:val="635055C0"/>
    <w:rsid w:val="6495F991"/>
    <w:rsid w:val="676A0903"/>
    <w:rsid w:val="6A167291"/>
    <w:rsid w:val="6A493C92"/>
    <w:rsid w:val="6A7D098C"/>
    <w:rsid w:val="6AE10DF1"/>
    <w:rsid w:val="6B712FBB"/>
    <w:rsid w:val="6D2E54D6"/>
    <w:rsid w:val="6F22715B"/>
    <w:rsid w:val="6F654775"/>
    <w:rsid w:val="70135BB5"/>
    <w:rsid w:val="701DA3A4"/>
    <w:rsid w:val="70485EE4"/>
    <w:rsid w:val="70A23359"/>
    <w:rsid w:val="70AC7384"/>
    <w:rsid w:val="7132B2AD"/>
    <w:rsid w:val="72354EE1"/>
    <w:rsid w:val="74C6C763"/>
    <w:rsid w:val="7502BD22"/>
    <w:rsid w:val="75324C8E"/>
    <w:rsid w:val="7576C742"/>
    <w:rsid w:val="75DF4962"/>
    <w:rsid w:val="77B08A90"/>
    <w:rsid w:val="7809F594"/>
    <w:rsid w:val="7877A8F7"/>
    <w:rsid w:val="78B0F6EE"/>
    <w:rsid w:val="78B183A3"/>
    <w:rsid w:val="78D8E836"/>
    <w:rsid w:val="79C9113A"/>
    <w:rsid w:val="7A82C53B"/>
    <w:rsid w:val="7A997EE2"/>
    <w:rsid w:val="7B78CAAC"/>
    <w:rsid w:val="7B9AF436"/>
    <w:rsid w:val="7CA477FF"/>
    <w:rsid w:val="7E1D2331"/>
    <w:rsid w:val="7E9FCFCE"/>
    <w:rsid w:val="7EB1E42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0A084"/>
  <w15:docId w15:val="{9E18AD41-BB20-4737-A22C-7991559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72C7"/>
    <w:pPr>
      <w:ind w:left="708"/>
    </w:pPr>
  </w:style>
  <w:style w:type="paragraph" w:customStyle="1" w:styleId="Default">
    <w:name w:val="Default"/>
    <w:rsid w:val="00816E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OrtaBaslk">
    <w:name w:val="2-Orta Baslık"/>
    <w:uiPriority w:val="99"/>
    <w:rsid w:val="006F21A4"/>
    <w:pPr>
      <w:spacing w:after="0" w:line="240" w:lineRule="auto"/>
      <w:jc w:val="center"/>
    </w:pPr>
    <w:rPr>
      <w:rFonts w:ascii="Times New Roman" w:eastAsia="ヒラギノ明朝 Pro W3" w:hAnsi="Times" w:cs="Times New Roman"/>
      <w:b/>
      <w:sz w:val="19"/>
      <w:szCs w:val="20"/>
    </w:rPr>
  </w:style>
  <w:style w:type="character" w:styleId="AklamaBavurusu">
    <w:name w:val="annotation reference"/>
    <w:basedOn w:val="VarsaylanParagrafYazTipi"/>
    <w:uiPriority w:val="99"/>
    <w:semiHidden/>
    <w:unhideWhenUsed/>
    <w:rsid w:val="009071DF"/>
    <w:rPr>
      <w:sz w:val="16"/>
      <w:szCs w:val="16"/>
    </w:rPr>
  </w:style>
  <w:style w:type="paragraph" w:styleId="AklamaMetni">
    <w:name w:val="annotation text"/>
    <w:basedOn w:val="Normal"/>
    <w:link w:val="AklamaMetniChar"/>
    <w:uiPriority w:val="99"/>
    <w:unhideWhenUsed/>
    <w:rsid w:val="009071DF"/>
  </w:style>
  <w:style w:type="character" w:customStyle="1" w:styleId="AklamaMetniChar">
    <w:name w:val="Açıklama Metni Char"/>
    <w:basedOn w:val="VarsaylanParagrafYazTipi"/>
    <w:link w:val="AklamaMetni"/>
    <w:uiPriority w:val="99"/>
    <w:rsid w:val="009071D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071DF"/>
    <w:rPr>
      <w:b/>
      <w:bCs/>
    </w:rPr>
  </w:style>
  <w:style w:type="character" w:customStyle="1" w:styleId="AklamaKonusuChar">
    <w:name w:val="Açıklama Konusu Char"/>
    <w:basedOn w:val="AklamaMetniChar"/>
    <w:link w:val="AklamaKonusu"/>
    <w:uiPriority w:val="99"/>
    <w:semiHidden/>
    <w:rsid w:val="009071DF"/>
    <w:rPr>
      <w:rFonts w:ascii="Times New Roman" w:eastAsia="Times New Roman" w:hAnsi="Times New Roman" w:cs="Times New Roman"/>
      <w:b/>
      <w:bCs/>
      <w:sz w:val="20"/>
      <w:szCs w:val="20"/>
      <w:lang w:eastAsia="tr-TR"/>
    </w:rPr>
  </w:style>
  <w:style w:type="paragraph" w:styleId="Dzeltme">
    <w:name w:val="Revision"/>
    <w:hidden/>
    <w:uiPriority w:val="99"/>
    <w:semiHidden/>
    <w:rsid w:val="00A33A13"/>
    <w:pPr>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A623B4"/>
    <w:pPr>
      <w:tabs>
        <w:tab w:val="center" w:pos="4536"/>
        <w:tab w:val="right" w:pos="9072"/>
      </w:tabs>
    </w:pPr>
  </w:style>
  <w:style w:type="character" w:customStyle="1" w:styleId="stBilgiChar">
    <w:name w:val="Üst Bilgi Char"/>
    <w:basedOn w:val="VarsaylanParagrafYazTipi"/>
    <w:link w:val="stBilgi"/>
    <w:uiPriority w:val="99"/>
    <w:rsid w:val="00A623B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23B4"/>
    <w:pPr>
      <w:tabs>
        <w:tab w:val="center" w:pos="4536"/>
        <w:tab w:val="right" w:pos="9072"/>
      </w:tabs>
    </w:pPr>
  </w:style>
  <w:style w:type="character" w:customStyle="1" w:styleId="AltBilgiChar">
    <w:name w:val="Alt Bilgi Char"/>
    <w:basedOn w:val="VarsaylanParagrafYazTipi"/>
    <w:link w:val="AltBilgi"/>
    <w:uiPriority w:val="99"/>
    <w:rsid w:val="00A623B4"/>
    <w:rPr>
      <w:rFonts w:ascii="Times New Roman" w:eastAsia="Times New Roman" w:hAnsi="Times New Roman" w:cs="Times New Roman"/>
      <w:sz w:val="20"/>
      <w:szCs w:val="20"/>
      <w:lang w:eastAsia="tr-TR"/>
    </w:rPr>
  </w:style>
  <w:style w:type="table" w:styleId="TabloKlavuzu">
    <w:name w:val="Table Grid"/>
    <w:basedOn w:val="NormalTablo"/>
    <w:uiPriority w:val="39"/>
    <w:rsid w:val="00A623B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cebcfd-2b7f-4e32-9394-191f13d7df85" xsi:nil="true"/>
  </documentManagement>
</p: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ct:contentTypeSchema xmlns:ct="http://schemas.microsoft.com/office/2006/metadata/contentType" xmlns:ma="http://schemas.microsoft.com/office/2006/metadata/properties/metaAttributes" ct:_="" ma:_="" ma:contentTypeName="Belge" ma:contentTypeID="0x010100D3AE8638F2A31244B063CB213490D36E" ma:contentTypeVersion="8" ma:contentTypeDescription="Yeni belge oluşturun." ma:contentTypeScope="" ma:versionID="201072282aa2c2d05477dafc258d89fa">
  <xsd:schema xmlns:xsd="http://www.w3.org/2001/XMLSchema" xmlns:xs="http://www.w3.org/2001/XMLSchema" xmlns:p="http://schemas.microsoft.com/office/2006/metadata/properties" xmlns:ns3="37cebcfd-2b7f-4e32-9394-191f13d7df85" targetNamespace="http://schemas.microsoft.com/office/2006/metadata/properties" ma:root="true" ma:fieldsID="dbe2f008aa8d799220aac45656a4ac84" ns3:_="">
    <xsd:import namespace="37cebcfd-2b7f-4e32-9394-191f13d7d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ebcfd-2b7f-4e32-9394-191f13d7d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51021-9FE1-4B6A-B2E7-707189CD97F1}">
  <ds:schemaRefs>
    <ds:schemaRef ds:uri="http://schemas.microsoft.com/office/2006/metadata/properties"/>
    <ds:schemaRef ds:uri="http://schemas.microsoft.com/office/infopath/2007/PartnerControls"/>
    <ds:schemaRef ds:uri="37cebcfd-2b7f-4e32-9394-191f13d7df85"/>
  </ds:schemaRefs>
</ds:datastoreItem>
</file>

<file path=customXml/itemProps2.xml><?xml version="1.0" encoding="utf-8"?>
<ds:datastoreItem xmlns:ds="http://schemas.openxmlformats.org/officeDocument/2006/customXml" ds:itemID="{05CBB117-3769-48B0-A2B1-9E43273FE9AE}">
  <ds:schemaRefs>
    <ds:schemaRef ds:uri="http://schemas.openxmlformats.org/officeDocument/2006/bibliography"/>
  </ds:schemaRefs>
</ds:datastoreItem>
</file>

<file path=customXml/itemProps3.xml><?xml version="1.0" encoding="utf-8"?>
<ds:datastoreItem xmlns:ds="http://schemas.openxmlformats.org/officeDocument/2006/customXml" ds:itemID="{49129291-F2E4-4003-87AC-D0B14EE5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ebcfd-2b7f-4e32-9394-191f13d7d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3A9A0-877A-4ACC-BCC5-167E5B561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1063</Words>
  <Characters>7551</Characters>
  <Application>Microsoft Office Word</Application>
  <DocSecurity>0</DocSecurity>
  <Lines>160</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Dr. Öğr. Üyesi Gökçe ÖZKILIÇCI</cp:lastModifiedBy>
  <cp:revision>9</cp:revision>
  <cp:lastPrinted>2025-09-23T11:08:00Z</cp:lastPrinted>
  <dcterms:created xsi:type="dcterms:W3CDTF">2026-01-13T13:38:00Z</dcterms:created>
  <dcterms:modified xsi:type="dcterms:W3CDTF">2026-01-29T12:57:00Z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0x010100D3AE8638F2A31244B063CB213490D36E</vt:lpwstr>
  </property>
</Properties>
</file>